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25C" w:rsidRPr="00552907" w:rsidRDefault="00CC425C" w:rsidP="00CC425C">
      <w:pPr>
        <w:widowControl w:val="0"/>
        <w:autoSpaceDE w:val="0"/>
        <w:autoSpaceDN w:val="0"/>
        <w:jc w:val="right"/>
        <w:rPr>
          <w:sz w:val="28"/>
          <w:szCs w:val="28"/>
        </w:rPr>
      </w:pPr>
      <w:r w:rsidRPr="00552907">
        <w:rPr>
          <w:sz w:val="28"/>
          <w:szCs w:val="28"/>
        </w:rPr>
        <w:t>Таблица 1</w:t>
      </w:r>
      <w:r>
        <w:rPr>
          <w:sz w:val="28"/>
          <w:szCs w:val="28"/>
        </w:rPr>
        <w:t>3</w:t>
      </w:r>
    </w:p>
    <w:p w:rsidR="00CC425C" w:rsidRPr="00552907" w:rsidRDefault="00CC425C" w:rsidP="00CC425C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C425C" w:rsidRPr="00552907" w:rsidRDefault="00CC425C" w:rsidP="00CC425C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CC425C" w:rsidRDefault="00CC425C" w:rsidP="00CC425C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bookmarkStart w:id="0" w:name="P2397"/>
      <w:bookmarkEnd w:id="0"/>
      <w:r w:rsidRPr="00552907">
        <w:rPr>
          <w:sz w:val="28"/>
          <w:szCs w:val="28"/>
        </w:rPr>
        <w:t>СВЕДЕНИЯ</w:t>
      </w:r>
    </w:p>
    <w:p w:rsidR="00CC425C" w:rsidRPr="00552907" w:rsidRDefault="00CC425C" w:rsidP="00CC425C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</w:p>
    <w:p w:rsidR="00CC425C" w:rsidRPr="00552907" w:rsidRDefault="00CC425C" w:rsidP="00CC425C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r w:rsidRPr="00552907">
        <w:rPr>
          <w:sz w:val="28"/>
          <w:szCs w:val="28"/>
        </w:rPr>
        <w:t>о достижении значений индикаторов достижения целей</w:t>
      </w:r>
    </w:p>
    <w:p w:rsidR="00CC425C" w:rsidRPr="00552907" w:rsidRDefault="00CC425C" w:rsidP="00CC425C">
      <w:pPr>
        <w:widowControl w:val="0"/>
        <w:autoSpaceDE w:val="0"/>
        <w:autoSpaceDN w:val="0"/>
        <w:spacing w:line="240" w:lineRule="exact"/>
        <w:jc w:val="center"/>
        <w:rPr>
          <w:sz w:val="28"/>
          <w:szCs w:val="28"/>
        </w:rPr>
      </w:pPr>
      <w:r w:rsidRPr="00552907">
        <w:rPr>
          <w:sz w:val="28"/>
          <w:szCs w:val="28"/>
        </w:rPr>
        <w:t>Программы и показателей решения задач подпрограммы Программы</w:t>
      </w:r>
    </w:p>
    <w:p w:rsidR="00CC425C" w:rsidRPr="00552907" w:rsidRDefault="00CC425C" w:rsidP="00CC425C">
      <w:pPr>
        <w:widowControl w:val="0"/>
        <w:autoSpaceDE w:val="0"/>
        <w:autoSpaceDN w:val="0"/>
        <w:jc w:val="both"/>
        <w:rPr>
          <w:sz w:val="28"/>
          <w:szCs w:val="28"/>
        </w:rPr>
      </w:pPr>
    </w:p>
    <w:tbl>
      <w:tblPr>
        <w:tblW w:w="15363" w:type="dxa"/>
        <w:tblInd w:w="-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2"/>
        <w:gridCol w:w="4511"/>
        <w:gridCol w:w="1440"/>
        <w:gridCol w:w="1440"/>
        <w:gridCol w:w="1080"/>
        <w:gridCol w:w="1441"/>
        <w:gridCol w:w="4679"/>
      </w:tblGrid>
      <w:tr w:rsidR="00CC425C" w:rsidRPr="00552907" w:rsidTr="00D512D8">
        <w:tc>
          <w:tcPr>
            <w:tcW w:w="772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proofErr w:type="gramStart"/>
            <w:r w:rsidRPr="00552907">
              <w:rPr>
                <w:sz w:val="28"/>
                <w:szCs w:val="28"/>
              </w:rPr>
              <w:t>п</w:t>
            </w:r>
            <w:proofErr w:type="gramEnd"/>
            <w:r w:rsidRPr="00552907">
              <w:rPr>
                <w:sz w:val="28"/>
                <w:szCs w:val="28"/>
              </w:rPr>
              <w:t>/п</w:t>
            </w:r>
          </w:p>
        </w:tc>
        <w:tc>
          <w:tcPr>
            <w:tcW w:w="451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Наименование целевого индикатора достижения цели Программы, показателя решения задачи подпрограммы Программы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396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Значение целевого индикатора достижения цели Программы, показателя решения задачи подпрограммы Программы</w:t>
            </w:r>
          </w:p>
        </w:tc>
        <w:tc>
          <w:tcPr>
            <w:tcW w:w="467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 xml:space="preserve">Обоснование </w:t>
            </w:r>
            <w:proofErr w:type="gramStart"/>
            <w:r w:rsidRPr="00552907">
              <w:rPr>
                <w:sz w:val="28"/>
                <w:szCs w:val="28"/>
              </w:rPr>
              <w:t>отклонений значений индикатора достижения цели</w:t>
            </w:r>
            <w:proofErr w:type="gramEnd"/>
            <w:r w:rsidRPr="00552907">
              <w:rPr>
                <w:sz w:val="28"/>
                <w:szCs w:val="28"/>
              </w:rPr>
              <w:t xml:space="preserve"> Программы (показателя решения задачи подпрограммы Программы) на конец отчетного года (при наличии)</w:t>
            </w:r>
          </w:p>
        </w:tc>
      </w:tr>
      <w:tr w:rsidR="00CC425C" w:rsidRPr="00552907" w:rsidTr="00D512D8">
        <w:tc>
          <w:tcPr>
            <w:tcW w:w="77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 xml:space="preserve">год, предшествующий </w:t>
            </w:r>
            <w:proofErr w:type="gramStart"/>
            <w:r w:rsidRPr="00552907">
              <w:rPr>
                <w:sz w:val="28"/>
                <w:szCs w:val="28"/>
              </w:rPr>
              <w:t>отчетному</w:t>
            </w:r>
            <w:proofErr w:type="gramEnd"/>
          </w:p>
        </w:tc>
        <w:tc>
          <w:tcPr>
            <w:tcW w:w="25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отчетный год</w:t>
            </w: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C425C" w:rsidRPr="00552907" w:rsidTr="00D512D8">
        <w:tc>
          <w:tcPr>
            <w:tcW w:w="77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5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план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фактическое значение на конец года</w:t>
            </w:r>
          </w:p>
        </w:tc>
        <w:tc>
          <w:tcPr>
            <w:tcW w:w="467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C425C" w:rsidRPr="00552907" w:rsidRDefault="00CC425C" w:rsidP="005B01ED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CC425C" w:rsidRPr="005707B6" w:rsidRDefault="00CC425C" w:rsidP="00CC425C">
      <w:pPr>
        <w:rPr>
          <w:sz w:val="2"/>
          <w:szCs w:val="2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4369"/>
        <w:gridCol w:w="1440"/>
        <w:gridCol w:w="1440"/>
        <w:gridCol w:w="1080"/>
        <w:gridCol w:w="1440"/>
        <w:gridCol w:w="4680"/>
      </w:tblGrid>
      <w:tr w:rsidR="00CC425C" w:rsidRPr="00552907" w:rsidTr="002D727F">
        <w:tc>
          <w:tcPr>
            <w:tcW w:w="959" w:type="dxa"/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1</w:t>
            </w:r>
          </w:p>
        </w:tc>
        <w:tc>
          <w:tcPr>
            <w:tcW w:w="4369" w:type="dxa"/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6</w:t>
            </w:r>
          </w:p>
        </w:tc>
        <w:tc>
          <w:tcPr>
            <w:tcW w:w="4680" w:type="dxa"/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552907">
              <w:rPr>
                <w:sz w:val="28"/>
                <w:szCs w:val="28"/>
              </w:rPr>
              <w:t>7</w:t>
            </w:r>
          </w:p>
        </w:tc>
      </w:tr>
      <w:tr w:rsidR="00CC425C" w:rsidRPr="00552907" w:rsidTr="002D727F">
        <w:tc>
          <w:tcPr>
            <w:tcW w:w="959" w:type="dxa"/>
          </w:tcPr>
          <w:p w:rsidR="00CC425C" w:rsidRPr="00552907" w:rsidRDefault="00CC425C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4449" w:type="dxa"/>
            <w:gridSpan w:val="6"/>
          </w:tcPr>
          <w:p w:rsidR="00D73578" w:rsidRPr="00D73578" w:rsidRDefault="00D73578" w:rsidP="00D7357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b/>
                <w:sz w:val="28"/>
                <w:szCs w:val="28"/>
              </w:rPr>
            </w:pPr>
            <w:r w:rsidRPr="00D73578">
              <w:rPr>
                <w:b/>
                <w:sz w:val="28"/>
                <w:szCs w:val="28"/>
              </w:rPr>
              <w:t>Муниципальная программа Андроповского муниципального района</w:t>
            </w:r>
          </w:p>
          <w:p w:rsidR="00CC425C" w:rsidRPr="00552907" w:rsidRDefault="00D73578" w:rsidP="00D73578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D73578">
              <w:rPr>
                <w:b/>
                <w:sz w:val="28"/>
                <w:szCs w:val="28"/>
              </w:rPr>
              <w:t>Ставропольского края «Развитие образования»</w:t>
            </w:r>
          </w:p>
        </w:tc>
      </w:tr>
      <w:tr w:rsidR="00D13CE8" w:rsidRPr="00552907" w:rsidTr="002D727F">
        <w:tc>
          <w:tcPr>
            <w:tcW w:w="959" w:type="dxa"/>
          </w:tcPr>
          <w:p w:rsidR="00D13CE8" w:rsidRPr="00552907" w:rsidRDefault="00D13CE8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69" w:type="dxa"/>
          </w:tcPr>
          <w:p w:rsidR="00D13CE8" w:rsidRPr="00EB4E18" w:rsidRDefault="00D13CE8" w:rsidP="005B01ED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EB4E18">
              <w:rPr>
                <w:bCs/>
                <w:sz w:val="28"/>
                <w:szCs w:val="28"/>
              </w:rPr>
              <w:t>Доля родителей (законных представителей), удовлетворённых условиями и качеством предоставляемых услуг в сфере:</w:t>
            </w:r>
          </w:p>
          <w:p w:rsidR="00D13CE8" w:rsidRPr="00EB4E18" w:rsidRDefault="00D13CE8" w:rsidP="005B01E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D13CE8" w:rsidRPr="00EB4E18" w:rsidRDefault="00D13CE8" w:rsidP="005B01ED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процент</w:t>
            </w:r>
          </w:p>
        </w:tc>
        <w:tc>
          <w:tcPr>
            <w:tcW w:w="1440" w:type="dxa"/>
          </w:tcPr>
          <w:p w:rsidR="00D13CE8" w:rsidRPr="00EB4E18" w:rsidRDefault="00EE31FB" w:rsidP="005B01ED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93,1</w:t>
            </w:r>
          </w:p>
        </w:tc>
        <w:tc>
          <w:tcPr>
            <w:tcW w:w="1080" w:type="dxa"/>
          </w:tcPr>
          <w:p w:rsidR="00D13CE8" w:rsidRPr="00EB4E18" w:rsidRDefault="005A3875" w:rsidP="005B01ED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93</w:t>
            </w:r>
            <w:r w:rsidR="00EE31FB">
              <w:rPr>
                <w:sz w:val="28"/>
                <w:szCs w:val="28"/>
              </w:rPr>
              <w:t>,3</w:t>
            </w:r>
          </w:p>
        </w:tc>
        <w:tc>
          <w:tcPr>
            <w:tcW w:w="1440" w:type="dxa"/>
          </w:tcPr>
          <w:p w:rsidR="00D13CE8" w:rsidRPr="00EB4E18" w:rsidRDefault="007F36EC" w:rsidP="004E237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93,5</w:t>
            </w:r>
          </w:p>
        </w:tc>
        <w:tc>
          <w:tcPr>
            <w:tcW w:w="4680" w:type="dxa"/>
          </w:tcPr>
          <w:p w:rsidR="00D13CE8" w:rsidRPr="00552907" w:rsidRDefault="007E41AA" w:rsidP="007E41A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индикатора связано:</w:t>
            </w:r>
          </w:p>
        </w:tc>
      </w:tr>
      <w:tr w:rsidR="00D13CE8" w:rsidRPr="00552907" w:rsidTr="002D727F">
        <w:tc>
          <w:tcPr>
            <w:tcW w:w="959" w:type="dxa"/>
          </w:tcPr>
          <w:p w:rsidR="00D13CE8" w:rsidRPr="00552907" w:rsidRDefault="009C4873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й</w:t>
            </w:r>
          </w:p>
        </w:tc>
        <w:tc>
          <w:tcPr>
            <w:tcW w:w="4369" w:type="dxa"/>
          </w:tcPr>
          <w:p w:rsidR="00D13CE8" w:rsidRPr="00EB4E18" w:rsidRDefault="00D13CE8" w:rsidP="005B01ED">
            <w:pPr>
              <w:widowControl w:val="0"/>
              <w:jc w:val="both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дошкольного образования</w:t>
            </w:r>
          </w:p>
          <w:p w:rsidR="00D13CE8" w:rsidRPr="00EB4E18" w:rsidRDefault="00D13CE8" w:rsidP="005B01E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D13CE8" w:rsidRPr="00EB4E18" w:rsidRDefault="00D13CE8" w:rsidP="005B01ED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процент</w:t>
            </w:r>
          </w:p>
        </w:tc>
        <w:tc>
          <w:tcPr>
            <w:tcW w:w="1440" w:type="dxa"/>
          </w:tcPr>
          <w:p w:rsidR="00D13CE8" w:rsidRPr="00EB4E18" w:rsidRDefault="00D13CE8" w:rsidP="005B01ED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98</w:t>
            </w:r>
          </w:p>
        </w:tc>
        <w:tc>
          <w:tcPr>
            <w:tcW w:w="1080" w:type="dxa"/>
          </w:tcPr>
          <w:p w:rsidR="00D13CE8" w:rsidRPr="00EB4E18" w:rsidRDefault="00D13CE8" w:rsidP="005B01ED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98</w:t>
            </w:r>
            <w:r w:rsidR="00EE31FB">
              <w:rPr>
                <w:sz w:val="28"/>
                <w:szCs w:val="28"/>
              </w:rPr>
              <w:t>,4</w:t>
            </w:r>
          </w:p>
        </w:tc>
        <w:tc>
          <w:tcPr>
            <w:tcW w:w="1440" w:type="dxa"/>
          </w:tcPr>
          <w:p w:rsidR="00D13CE8" w:rsidRPr="00EB4E18" w:rsidRDefault="007F36EC" w:rsidP="004E237F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4680" w:type="dxa"/>
          </w:tcPr>
          <w:p w:rsidR="00D13CE8" w:rsidRPr="00552907" w:rsidRDefault="007E41AA" w:rsidP="007E41A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 у</w:t>
            </w:r>
            <w:r w:rsidR="00415A4F">
              <w:rPr>
                <w:bCs/>
                <w:sz w:val="28"/>
                <w:szCs w:val="28"/>
              </w:rPr>
              <w:t>лучшени</w:t>
            </w:r>
            <w:r>
              <w:rPr>
                <w:bCs/>
                <w:sz w:val="28"/>
                <w:szCs w:val="28"/>
              </w:rPr>
              <w:t>ем</w:t>
            </w:r>
            <w:r w:rsidR="00415A4F">
              <w:rPr>
                <w:bCs/>
                <w:sz w:val="28"/>
                <w:szCs w:val="28"/>
              </w:rPr>
              <w:t xml:space="preserve"> материально- технической базы ДОО, повышени</w:t>
            </w:r>
            <w:r>
              <w:rPr>
                <w:bCs/>
                <w:sz w:val="28"/>
                <w:szCs w:val="28"/>
              </w:rPr>
              <w:t>ем</w:t>
            </w:r>
            <w:r w:rsidR="00415A4F">
              <w:rPr>
                <w:bCs/>
                <w:sz w:val="28"/>
                <w:szCs w:val="28"/>
              </w:rPr>
              <w:t xml:space="preserve"> качества организации </w:t>
            </w:r>
            <w:proofErr w:type="spellStart"/>
            <w:r w:rsidR="00415A4F">
              <w:rPr>
                <w:bCs/>
                <w:sz w:val="28"/>
                <w:szCs w:val="28"/>
              </w:rPr>
              <w:t>воспитательно</w:t>
            </w:r>
            <w:proofErr w:type="spellEnd"/>
            <w:r w:rsidR="00415A4F">
              <w:rPr>
                <w:bCs/>
                <w:sz w:val="28"/>
                <w:szCs w:val="28"/>
              </w:rPr>
              <w:t xml:space="preserve"> - образовательного процесса</w:t>
            </w:r>
          </w:p>
        </w:tc>
      </w:tr>
      <w:tr w:rsidR="00D13CE8" w:rsidRPr="00552907" w:rsidTr="002D727F">
        <w:tc>
          <w:tcPr>
            <w:tcW w:w="959" w:type="dxa"/>
          </w:tcPr>
          <w:p w:rsidR="00D13CE8" w:rsidRPr="00552907" w:rsidRDefault="00D13CE8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4369" w:type="dxa"/>
          </w:tcPr>
          <w:p w:rsidR="00D13CE8" w:rsidRPr="00EB4E18" w:rsidRDefault="00D13CE8" w:rsidP="005B01ED">
            <w:pPr>
              <w:widowControl w:val="0"/>
              <w:jc w:val="both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общего образования</w:t>
            </w:r>
          </w:p>
          <w:p w:rsidR="00D13CE8" w:rsidRPr="00EB4E18" w:rsidRDefault="00D13CE8" w:rsidP="005B01E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D13CE8" w:rsidRPr="00EB4E18" w:rsidRDefault="00D13CE8" w:rsidP="005B01ED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процент</w:t>
            </w:r>
          </w:p>
        </w:tc>
        <w:tc>
          <w:tcPr>
            <w:tcW w:w="1440" w:type="dxa"/>
          </w:tcPr>
          <w:p w:rsidR="00D13CE8" w:rsidRPr="00EB4E18" w:rsidRDefault="00EE31FB" w:rsidP="005B01ED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88,4</w:t>
            </w:r>
          </w:p>
        </w:tc>
        <w:tc>
          <w:tcPr>
            <w:tcW w:w="1080" w:type="dxa"/>
          </w:tcPr>
          <w:p w:rsidR="00D13CE8" w:rsidRPr="00EB4E18" w:rsidRDefault="00EE31FB" w:rsidP="005B01ED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88,5</w:t>
            </w:r>
          </w:p>
        </w:tc>
        <w:tc>
          <w:tcPr>
            <w:tcW w:w="1440" w:type="dxa"/>
          </w:tcPr>
          <w:p w:rsidR="00D13CE8" w:rsidRPr="00EB4E18" w:rsidRDefault="007F36EC" w:rsidP="009C4873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88,9</w:t>
            </w:r>
          </w:p>
        </w:tc>
        <w:tc>
          <w:tcPr>
            <w:tcW w:w="4680" w:type="dxa"/>
          </w:tcPr>
          <w:p w:rsidR="007E41AA" w:rsidRDefault="007E41AA" w:rsidP="0092439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shd w:val="clear" w:color="auto" w:fill="FFFFFF"/>
                <w:lang w:eastAsia="ar-SA"/>
              </w:rPr>
            </w:pPr>
            <w:r>
              <w:rPr>
                <w:bCs/>
                <w:sz w:val="28"/>
                <w:szCs w:val="28"/>
              </w:rPr>
              <w:t xml:space="preserve">с </w:t>
            </w:r>
            <w:r w:rsidR="00ED3751">
              <w:rPr>
                <w:bCs/>
                <w:sz w:val="28"/>
                <w:szCs w:val="28"/>
              </w:rPr>
              <w:t>повышени</w:t>
            </w:r>
            <w:r>
              <w:rPr>
                <w:bCs/>
                <w:sz w:val="28"/>
                <w:szCs w:val="28"/>
              </w:rPr>
              <w:t>ем</w:t>
            </w:r>
            <w:r w:rsidR="00ED3751">
              <w:rPr>
                <w:bCs/>
                <w:sz w:val="28"/>
                <w:szCs w:val="28"/>
              </w:rPr>
              <w:t xml:space="preserve"> качества организации учебно-воспитательного процесса</w:t>
            </w:r>
            <w:r w:rsidR="00924396">
              <w:rPr>
                <w:bCs/>
                <w:sz w:val="28"/>
                <w:szCs w:val="28"/>
              </w:rPr>
              <w:t>;</w:t>
            </w:r>
            <w:r w:rsidR="00ED375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с </w:t>
            </w:r>
            <w:r w:rsidR="00924396" w:rsidRPr="007D13A0">
              <w:rPr>
                <w:sz w:val="28"/>
                <w:szCs w:val="28"/>
                <w:shd w:val="clear" w:color="auto" w:fill="FFFFFF"/>
                <w:lang w:eastAsia="ar-SA"/>
              </w:rPr>
              <w:t>обеспечени</w:t>
            </w:r>
            <w:r>
              <w:rPr>
                <w:sz w:val="28"/>
                <w:szCs w:val="28"/>
                <w:shd w:val="clear" w:color="auto" w:fill="FFFFFF"/>
                <w:lang w:eastAsia="ar-SA"/>
              </w:rPr>
              <w:t>ем</w:t>
            </w:r>
            <w:r w:rsidR="00924396" w:rsidRPr="007D13A0">
              <w:rPr>
                <w:sz w:val="28"/>
                <w:szCs w:val="28"/>
                <w:shd w:val="clear" w:color="auto" w:fill="FFFFFF"/>
                <w:lang w:eastAsia="ar-SA"/>
              </w:rPr>
              <w:t xml:space="preserve"> государственных гарантий реализации прав на получение общедоступного и бесплатного начального общего, основного общего, сре</w:t>
            </w:r>
            <w:r w:rsidR="00924396" w:rsidRPr="007D13A0">
              <w:rPr>
                <w:sz w:val="28"/>
                <w:szCs w:val="28"/>
                <w:shd w:val="clear" w:color="auto" w:fill="FFFFFF"/>
                <w:lang w:eastAsia="ar-SA"/>
              </w:rPr>
              <w:t>д</w:t>
            </w:r>
            <w:r w:rsidR="00924396" w:rsidRPr="007D13A0">
              <w:rPr>
                <w:sz w:val="28"/>
                <w:szCs w:val="28"/>
                <w:shd w:val="clear" w:color="auto" w:fill="FFFFFF"/>
                <w:lang w:eastAsia="ar-SA"/>
              </w:rPr>
              <w:t xml:space="preserve">него общего образования в общеобразовательных организациях, </w:t>
            </w:r>
          </w:p>
          <w:p w:rsidR="00924396" w:rsidRDefault="007E41AA" w:rsidP="00924396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shd w:val="clear" w:color="auto" w:fill="FFFFFF"/>
                <w:lang w:eastAsia="ar-SA"/>
              </w:rPr>
            </w:pPr>
            <w:r>
              <w:rPr>
                <w:sz w:val="28"/>
                <w:szCs w:val="28"/>
                <w:shd w:val="clear" w:color="auto" w:fill="FFFFFF"/>
                <w:lang w:eastAsia="ar-SA"/>
              </w:rPr>
              <w:t xml:space="preserve">с </w:t>
            </w:r>
            <w:r w:rsidR="00924396" w:rsidRPr="007D13A0">
              <w:rPr>
                <w:sz w:val="28"/>
                <w:szCs w:val="28"/>
                <w:shd w:val="clear" w:color="auto" w:fill="FFFFFF"/>
                <w:lang w:eastAsia="ar-SA"/>
              </w:rPr>
              <w:t>обеспечени</w:t>
            </w:r>
            <w:r>
              <w:rPr>
                <w:sz w:val="28"/>
                <w:szCs w:val="28"/>
                <w:shd w:val="clear" w:color="auto" w:fill="FFFFFF"/>
                <w:lang w:eastAsia="ar-SA"/>
              </w:rPr>
              <w:t>ем</w:t>
            </w:r>
            <w:r w:rsidR="00924396" w:rsidRPr="007D13A0">
              <w:rPr>
                <w:sz w:val="28"/>
                <w:szCs w:val="28"/>
                <w:shd w:val="clear" w:color="auto" w:fill="FFFFFF"/>
                <w:lang w:eastAsia="ar-SA"/>
              </w:rPr>
              <w:t xml:space="preserve"> дополнительного образования детей в общеобразовательных организациях</w:t>
            </w:r>
            <w:r w:rsidR="00924396">
              <w:rPr>
                <w:sz w:val="28"/>
                <w:szCs w:val="28"/>
                <w:shd w:val="clear" w:color="auto" w:fill="FFFFFF"/>
                <w:lang w:eastAsia="ar-SA"/>
              </w:rPr>
              <w:t>;</w:t>
            </w:r>
            <w:r w:rsidR="00924396">
              <w:rPr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</w:p>
          <w:p w:rsidR="00924396" w:rsidRDefault="007E41AA" w:rsidP="00924396">
            <w:pPr>
              <w:widowControl w:val="0"/>
              <w:autoSpaceDE w:val="0"/>
              <w:autoSpaceDN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 </w:t>
            </w:r>
            <w:r w:rsidR="00924396">
              <w:rPr>
                <w:bCs/>
                <w:sz w:val="28"/>
                <w:szCs w:val="28"/>
              </w:rPr>
              <w:t>улучшени</w:t>
            </w:r>
            <w:r>
              <w:rPr>
                <w:bCs/>
                <w:sz w:val="28"/>
                <w:szCs w:val="28"/>
              </w:rPr>
              <w:t>ем</w:t>
            </w:r>
            <w:r w:rsidR="00924396">
              <w:rPr>
                <w:bCs/>
                <w:sz w:val="28"/>
                <w:szCs w:val="28"/>
              </w:rPr>
              <w:t xml:space="preserve"> материально- технической базы ОО</w:t>
            </w:r>
            <w:r w:rsidR="00924396">
              <w:rPr>
                <w:bCs/>
                <w:sz w:val="28"/>
                <w:szCs w:val="28"/>
              </w:rPr>
              <w:t>;</w:t>
            </w:r>
          </w:p>
          <w:p w:rsidR="00D13CE8" w:rsidRPr="00552907" w:rsidRDefault="007E41AA" w:rsidP="007E41A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 xml:space="preserve">с увеличением количества ОО, в которых </w:t>
            </w:r>
            <w:r w:rsidR="00ED3751">
              <w:rPr>
                <w:sz w:val="28"/>
                <w:szCs w:val="28"/>
                <w:lang w:eastAsia="ar-SA"/>
              </w:rPr>
              <w:t>с</w:t>
            </w:r>
            <w:r w:rsidR="00ED3751" w:rsidRPr="007D13A0">
              <w:rPr>
                <w:sz w:val="28"/>
                <w:szCs w:val="28"/>
                <w:lang w:eastAsia="ar-SA"/>
              </w:rPr>
              <w:t>оздан</w:t>
            </w:r>
            <w:r>
              <w:rPr>
                <w:sz w:val="28"/>
                <w:szCs w:val="28"/>
                <w:lang w:eastAsia="ar-SA"/>
              </w:rPr>
              <w:t>ы</w:t>
            </w:r>
            <w:r w:rsidR="00ED3751" w:rsidRPr="007D13A0">
              <w:rPr>
                <w:sz w:val="28"/>
                <w:szCs w:val="28"/>
                <w:lang w:eastAsia="ar-SA"/>
              </w:rPr>
              <w:t xml:space="preserve"> услови</w:t>
            </w:r>
            <w:r>
              <w:rPr>
                <w:sz w:val="28"/>
                <w:szCs w:val="28"/>
                <w:lang w:eastAsia="ar-SA"/>
              </w:rPr>
              <w:t>я</w:t>
            </w:r>
            <w:r w:rsidR="00ED3751" w:rsidRPr="007D13A0">
              <w:rPr>
                <w:sz w:val="28"/>
                <w:szCs w:val="28"/>
                <w:lang w:eastAsia="ar-SA"/>
              </w:rPr>
              <w:t xml:space="preserve"> для занятий физической культурой и спортом</w:t>
            </w:r>
          </w:p>
        </w:tc>
      </w:tr>
      <w:tr w:rsidR="00D13CE8" w:rsidRPr="00552907" w:rsidTr="002D727F">
        <w:tc>
          <w:tcPr>
            <w:tcW w:w="959" w:type="dxa"/>
          </w:tcPr>
          <w:p w:rsidR="00D13CE8" w:rsidRPr="00552907" w:rsidRDefault="00D13CE8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4369" w:type="dxa"/>
          </w:tcPr>
          <w:p w:rsidR="00D13CE8" w:rsidRPr="00EB4E18" w:rsidRDefault="00D13CE8" w:rsidP="005B01ED">
            <w:pPr>
              <w:widowControl w:val="0"/>
              <w:jc w:val="both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дополнительного образования</w:t>
            </w:r>
          </w:p>
        </w:tc>
        <w:tc>
          <w:tcPr>
            <w:tcW w:w="1440" w:type="dxa"/>
          </w:tcPr>
          <w:p w:rsidR="00D13CE8" w:rsidRPr="00EB4E18" w:rsidRDefault="00D13CE8" w:rsidP="005B01ED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процент</w:t>
            </w:r>
          </w:p>
        </w:tc>
        <w:tc>
          <w:tcPr>
            <w:tcW w:w="1440" w:type="dxa"/>
          </w:tcPr>
          <w:p w:rsidR="00D13CE8" w:rsidRPr="00EB4E18" w:rsidRDefault="009C4873" w:rsidP="00EE31FB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EB4E18">
              <w:rPr>
                <w:bCs/>
                <w:sz w:val="28"/>
                <w:szCs w:val="28"/>
              </w:rPr>
              <w:t>9</w:t>
            </w:r>
            <w:r w:rsidR="00EE31FB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D13CE8" w:rsidRPr="00EB4E18" w:rsidRDefault="00D13CE8" w:rsidP="00EE31FB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EB4E18">
              <w:rPr>
                <w:bCs/>
                <w:sz w:val="28"/>
                <w:szCs w:val="28"/>
              </w:rPr>
              <w:t>9</w:t>
            </w:r>
            <w:r w:rsidR="00EE31FB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D13CE8" w:rsidRPr="00EB4E18" w:rsidRDefault="00D13CE8" w:rsidP="009C4873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EB4E18">
              <w:rPr>
                <w:bCs/>
                <w:sz w:val="28"/>
                <w:szCs w:val="28"/>
              </w:rPr>
              <w:t>9</w:t>
            </w:r>
            <w:r w:rsidR="009C4873" w:rsidRPr="00EB4E18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4680" w:type="dxa"/>
          </w:tcPr>
          <w:p w:rsidR="00D13CE8" w:rsidRPr="00552907" w:rsidRDefault="00D13CE8" w:rsidP="00A76B8C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D13CE8" w:rsidRPr="00552907" w:rsidTr="002D727F">
        <w:tc>
          <w:tcPr>
            <w:tcW w:w="959" w:type="dxa"/>
          </w:tcPr>
          <w:p w:rsidR="00D13CE8" w:rsidRPr="00552907" w:rsidRDefault="00D13CE8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4449" w:type="dxa"/>
            <w:gridSpan w:val="6"/>
          </w:tcPr>
          <w:p w:rsidR="00D13CE8" w:rsidRPr="00EB4E18" w:rsidRDefault="00D13CE8" w:rsidP="00197404">
            <w:pPr>
              <w:widowControl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EB4E18">
              <w:rPr>
                <w:b/>
                <w:bCs/>
                <w:sz w:val="28"/>
                <w:szCs w:val="28"/>
                <w:u w:val="single"/>
              </w:rPr>
              <w:t>Подпрограмма 1 «Развитие дошкольного образования»</w:t>
            </w:r>
          </w:p>
          <w:p w:rsidR="00D13CE8" w:rsidRPr="00EB4E18" w:rsidRDefault="00D13CE8" w:rsidP="00822007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EB4E18">
              <w:rPr>
                <w:bCs/>
                <w:sz w:val="28"/>
                <w:szCs w:val="28"/>
              </w:rPr>
              <w:t>Задача 1 подпрограммы 1 Программы</w:t>
            </w:r>
          </w:p>
          <w:p w:rsidR="00D13CE8" w:rsidRPr="00EB4E18" w:rsidRDefault="00D13CE8" w:rsidP="00822007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EB4E18">
              <w:rPr>
                <w:bCs/>
                <w:sz w:val="28"/>
                <w:szCs w:val="28"/>
              </w:rPr>
              <w:t>« Создание условий и механизмов устойчивого развития системы дошкольного образования»</w:t>
            </w:r>
          </w:p>
          <w:p w:rsidR="00D13CE8" w:rsidRPr="00EB4E18" w:rsidRDefault="00D13CE8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D13CE8" w:rsidRPr="00552907" w:rsidTr="002D727F">
        <w:tc>
          <w:tcPr>
            <w:tcW w:w="959" w:type="dxa"/>
          </w:tcPr>
          <w:p w:rsidR="00D13CE8" w:rsidRPr="00B2390B" w:rsidRDefault="00D13CE8" w:rsidP="005B01ED">
            <w:pPr>
              <w:widowControl w:val="0"/>
              <w:jc w:val="both"/>
              <w:rPr>
                <w:sz w:val="28"/>
                <w:szCs w:val="28"/>
              </w:rPr>
            </w:pPr>
            <w:r w:rsidRPr="00B2390B">
              <w:rPr>
                <w:sz w:val="28"/>
                <w:szCs w:val="28"/>
              </w:rPr>
              <w:lastRenderedPageBreak/>
              <w:t>1.1.1.</w:t>
            </w:r>
          </w:p>
        </w:tc>
        <w:tc>
          <w:tcPr>
            <w:tcW w:w="4369" w:type="dxa"/>
          </w:tcPr>
          <w:p w:rsidR="00D13CE8" w:rsidRPr="00EB4E18" w:rsidRDefault="00D13CE8" w:rsidP="005B01ED">
            <w:pPr>
              <w:widowControl w:val="0"/>
              <w:jc w:val="both"/>
              <w:rPr>
                <w:kern w:val="1"/>
                <w:sz w:val="28"/>
                <w:szCs w:val="28"/>
              </w:rPr>
            </w:pPr>
            <w:r w:rsidRPr="00EB4E18">
              <w:rPr>
                <w:kern w:val="1"/>
                <w:sz w:val="28"/>
                <w:szCs w:val="28"/>
              </w:rPr>
              <w:t>Доля детей в возрасте 1 - 6 лет, получающих дошкольную образовательную услугу и (или) услугу по их содержанию в муниципальных образовательных учреждениях в общей численности детей в возрасте 1 - 6 лет</w:t>
            </w:r>
          </w:p>
          <w:p w:rsidR="00D13CE8" w:rsidRPr="00EB4E18" w:rsidRDefault="00D13CE8" w:rsidP="005B01E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D13CE8" w:rsidRPr="00EB4E18" w:rsidRDefault="00D13CE8" w:rsidP="005B01ED">
            <w:pPr>
              <w:pStyle w:val="a3"/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4E18">
              <w:rPr>
                <w:rFonts w:ascii="Times New Roman" w:hAnsi="Times New Roman"/>
                <w:sz w:val="28"/>
                <w:szCs w:val="28"/>
                <w:lang w:eastAsia="ru-RU"/>
              </w:rPr>
              <w:t>процент</w:t>
            </w:r>
          </w:p>
        </w:tc>
        <w:tc>
          <w:tcPr>
            <w:tcW w:w="1440" w:type="dxa"/>
          </w:tcPr>
          <w:p w:rsidR="00D13CE8" w:rsidRPr="00EB4E18" w:rsidRDefault="00EE31FB" w:rsidP="005B01ED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</w:t>
            </w:r>
          </w:p>
        </w:tc>
        <w:tc>
          <w:tcPr>
            <w:tcW w:w="1080" w:type="dxa"/>
          </w:tcPr>
          <w:p w:rsidR="00D13CE8" w:rsidRPr="00EB4E18" w:rsidRDefault="00EE31FB" w:rsidP="005B01ED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440" w:type="dxa"/>
          </w:tcPr>
          <w:p w:rsidR="00D13CE8" w:rsidRPr="00EB4E18" w:rsidRDefault="007F36EC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4680" w:type="dxa"/>
          </w:tcPr>
          <w:p w:rsidR="00D13CE8" w:rsidRPr="00552907" w:rsidRDefault="007E41AA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E41AA">
              <w:rPr>
                <w:sz w:val="28"/>
                <w:szCs w:val="28"/>
              </w:rPr>
              <w:t>Увеличение данного показателя связано с увеличением общего количества детей в во</w:t>
            </w:r>
            <w:r>
              <w:rPr>
                <w:sz w:val="28"/>
                <w:szCs w:val="28"/>
              </w:rPr>
              <w:t xml:space="preserve">зрасте от 1- 6 лет, охваченных </w:t>
            </w:r>
            <w:r w:rsidRPr="007E41AA">
              <w:rPr>
                <w:sz w:val="28"/>
                <w:szCs w:val="28"/>
              </w:rPr>
              <w:t>услугами ДОУ</w:t>
            </w:r>
          </w:p>
        </w:tc>
      </w:tr>
      <w:tr w:rsidR="00D13CE8" w:rsidRPr="00552907" w:rsidTr="002D727F">
        <w:tc>
          <w:tcPr>
            <w:tcW w:w="959" w:type="dxa"/>
          </w:tcPr>
          <w:p w:rsidR="00D13CE8" w:rsidRPr="00B2390B" w:rsidRDefault="00D13CE8" w:rsidP="005B01ED">
            <w:pPr>
              <w:widowControl w:val="0"/>
              <w:jc w:val="both"/>
              <w:rPr>
                <w:sz w:val="28"/>
                <w:szCs w:val="28"/>
              </w:rPr>
            </w:pPr>
            <w:r w:rsidRPr="00B2390B">
              <w:rPr>
                <w:sz w:val="28"/>
                <w:szCs w:val="28"/>
              </w:rPr>
              <w:t>1.1.2.</w:t>
            </w:r>
          </w:p>
        </w:tc>
        <w:tc>
          <w:tcPr>
            <w:tcW w:w="4369" w:type="dxa"/>
          </w:tcPr>
          <w:p w:rsidR="00D13CE8" w:rsidRPr="00EB4E18" w:rsidRDefault="00B67159" w:rsidP="005B01ED">
            <w:pPr>
              <w:widowControl w:val="0"/>
              <w:jc w:val="both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 xml:space="preserve"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 </w:t>
            </w:r>
          </w:p>
        </w:tc>
        <w:tc>
          <w:tcPr>
            <w:tcW w:w="1440" w:type="dxa"/>
          </w:tcPr>
          <w:p w:rsidR="00D13CE8" w:rsidRPr="00EB4E18" w:rsidRDefault="00D13CE8" w:rsidP="005B01ED">
            <w:pPr>
              <w:pStyle w:val="a3"/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4E18">
              <w:rPr>
                <w:rFonts w:ascii="Times New Roman" w:hAnsi="Times New Roman"/>
                <w:sz w:val="28"/>
                <w:szCs w:val="28"/>
                <w:lang w:eastAsia="ru-RU"/>
              </w:rPr>
              <w:t>процент</w:t>
            </w:r>
          </w:p>
        </w:tc>
        <w:tc>
          <w:tcPr>
            <w:tcW w:w="1440" w:type="dxa"/>
          </w:tcPr>
          <w:p w:rsidR="00D13CE8" w:rsidRPr="00EB4E18" w:rsidRDefault="00EE31FB" w:rsidP="005B01ED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4,1</w:t>
            </w:r>
          </w:p>
        </w:tc>
        <w:tc>
          <w:tcPr>
            <w:tcW w:w="1080" w:type="dxa"/>
          </w:tcPr>
          <w:p w:rsidR="00D13CE8" w:rsidRPr="00EB4E18" w:rsidRDefault="00EE31FB" w:rsidP="005B01ED">
            <w:pPr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D13CE8" w:rsidRPr="00EB4E18" w:rsidRDefault="007F36EC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80" w:type="dxa"/>
          </w:tcPr>
          <w:p w:rsidR="00D13CE8" w:rsidRPr="00552907" w:rsidRDefault="007E41AA" w:rsidP="00415A4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7E41AA">
              <w:rPr>
                <w:sz w:val="28"/>
                <w:szCs w:val="28"/>
              </w:rPr>
              <w:t>Показатель изменился из-за уменьшения числа детей от 1 до 2 лет, стоящих на регистрационном учёте</w:t>
            </w:r>
          </w:p>
        </w:tc>
      </w:tr>
      <w:tr w:rsidR="00D13CE8" w:rsidRPr="00552907" w:rsidTr="002D727F">
        <w:tc>
          <w:tcPr>
            <w:tcW w:w="959" w:type="dxa"/>
          </w:tcPr>
          <w:p w:rsidR="00D13CE8" w:rsidRPr="00B2390B" w:rsidRDefault="00D13CE8" w:rsidP="005B01ED">
            <w:pPr>
              <w:widowControl w:val="0"/>
              <w:jc w:val="both"/>
              <w:rPr>
                <w:sz w:val="28"/>
                <w:szCs w:val="28"/>
              </w:rPr>
            </w:pPr>
            <w:r w:rsidRPr="00B2390B">
              <w:rPr>
                <w:sz w:val="28"/>
                <w:szCs w:val="28"/>
              </w:rPr>
              <w:t>1.1.3.</w:t>
            </w:r>
          </w:p>
        </w:tc>
        <w:tc>
          <w:tcPr>
            <w:tcW w:w="4369" w:type="dxa"/>
          </w:tcPr>
          <w:p w:rsidR="00D13CE8" w:rsidRPr="00EB4E18" w:rsidRDefault="00B67159" w:rsidP="005B01ED">
            <w:pPr>
              <w:widowControl w:val="0"/>
              <w:jc w:val="both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Доля дошкольных образовательных организаций, в которых созданы современные условия предоставления дошкольного образования в соответствии с федеральным государственным образовательным стандартом дошкольного образования</w:t>
            </w:r>
          </w:p>
          <w:p w:rsidR="00D13CE8" w:rsidRPr="00EB4E18" w:rsidRDefault="00D13CE8" w:rsidP="005B01E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D13CE8" w:rsidRPr="00EB4E18" w:rsidRDefault="00D13CE8" w:rsidP="005B01ED">
            <w:pPr>
              <w:pStyle w:val="a3"/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4E18">
              <w:rPr>
                <w:rFonts w:ascii="Times New Roman" w:hAnsi="Times New Roman"/>
                <w:sz w:val="28"/>
                <w:szCs w:val="28"/>
                <w:lang w:eastAsia="ru-RU"/>
              </w:rPr>
              <w:t>процент</w:t>
            </w:r>
          </w:p>
        </w:tc>
        <w:tc>
          <w:tcPr>
            <w:tcW w:w="1440" w:type="dxa"/>
          </w:tcPr>
          <w:p w:rsidR="00D13CE8" w:rsidRPr="00EB4E18" w:rsidRDefault="00EE31FB" w:rsidP="005B01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70,5</w:t>
            </w:r>
          </w:p>
        </w:tc>
        <w:tc>
          <w:tcPr>
            <w:tcW w:w="1080" w:type="dxa"/>
          </w:tcPr>
          <w:p w:rsidR="00D13CE8" w:rsidRPr="00EB4E18" w:rsidRDefault="00EE31FB" w:rsidP="005B01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2DA">
              <w:rPr>
                <w:sz w:val="28"/>
                <w:szCs w:val="28"/>
              </w:rPr>
              <w:t>76</w:t>
            </w:r>
          </w:p>
        </w:tc>
        <w:tc>
          <w:tcPr>
            <w:tcW w:w="1440" w:type="dxa"/>
          </w:tcPr>
          <w:p w:rsidR="00D13CE8" w:rsidRPr="004322DA" w:rsidRDefault="004322DA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76</w:t>
            </w:r>
          </w:p>
        </w:tc>
        <w:tc>
          <w:tcPr>
            <w:tcW w:w="4680" w:type="dxa"/>
          </w:tcPr>
          <w:p w:rsidR="00415A4F" w:rsidRPr="00EB4E18" w:rsidRDefault="00EA4A47" w:rsidP="00415A4F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415A4F">
              <w:rPr>
                <w:sz w:val="28"/>
                <w:szCs w:val="28"/>
              </w:rPr>
              <w:t xml:space="preserve">величение показателя </w:t>
            </w:r>
            <w:r w:rsidR="007E41AA">
              <w:rPr>
                <w:sz w:val="28"/>
                <w:szCs w:val="28"/>
              </w:rPr>
              <w:t>связано</w:t>
            </w:r>
            <w:r w:rsidR="00415A4F">
              <w:rPr>
                <w:sz w:val="28"/>
                <w:szCs w:val="28"/>
              </w:rPr>
              <w:t xml:space="preserve"> </w:t>
            </w:r>
            <w:r w:rsidR="007E41AA">
              <w:rPr>
                <w:sz w:val="28"/>
                <w:szCs w:val="28"/>
              </w:rPr>
              <w:t xml:space="preserve">с </w:t>
            </w:r>
            <w:r w:rsidR="00415A4F">
              <w:rPr>
                <w:bCs/>
                <w:sz w:val="28"/>
                <w:szCs w:val="28"/>
              </w:rPr>
              <w:t>улучшени</w:t>
            </w:r>
            <w:r w:rsidR="007E41AA">
              <w:rPr>
                <w:bCs/>
                <w:sz w:val="28"/>
                <w:szCs w:val="28"/>
              </w:rPr>
              <w:t>ем</w:t>
            </w:r>
            <w:r w:rsidR="00415A4F">
              <w:rPr>
                <w:bCs/>
                <w:sz w:val="28"/>
                <w:szCs w:val="28"/>
              </w:rPr>
              <w:t xml:space="preserve"> материально- технической базы ДОО</w:t>
            </w:r>
            <w:r w:rsidR="00415A4F">
              <w:rPr>
                <w:bCs/>
                <w:sz w:val="28"/>
                <w:szCs w:val="28"/>
              </w:rPr>
              <w:t>,</w:t>
            </w:r>
            <w:r w:rsidR="00415A4F" w:rsidRPr="00EB4E18">
              <w:rPr>
                <w:sz w:val="28"/>
                <w:szCs w:val="28"/>
              </w:rPr>
              <w:t xml:space="preserve"> </w:t>
            </w:r>
            <w:r w:rsidR="00415A4F" w:rsidRPr="00EB4E18">
              <w:rPr>
                <w:sz w:val="28"/>
                <w:szCs w:val="28"/>
              </w:rPr>
              <w:t>создан</w:t>
            </w:r>
            <w:r w:rsidR="00415A4F">
              <w:rPr>
                <w:sz w:val="28"/>
                <w:szCs w:val="28"/>
              </w:rPr>
              <w:t>и</w:t>
            </w:r>
            <w:r w:rsidR="007E41AA">
              <w:rPr>
                <w:sz w:val="28"/>
                <w:szCs w:val="28"/>
              </w:rPr>
              <w:t>ем</w:t>
            </w:r>
            <w:r w:rsidR="00415A4F" w:rsidRPr="00EB4E18">
              <w:rPr>
                <w:sz w:val="28"/>
                <w:szCs w:val="28"/>
              </w:rPr>
              <w:t xml:space="preserve"> </w:t>
            </w:r>
            <w:r w:rsidR="00415A4F">
              <w:rPr>
                <w:sz w:val="28"/>
                <w:szCs w:val="28"/>
              </w:rPr>
              <w:t xml:space="preserve">в них </w:t>
            </w:r>
            <w:r w:rsidR="00415A4F" w:rsidRPr="00EB4E18">
              <w:rPr>
                <w:sz w:val="28"/>
                <w:szCs w:val="28"/>
              </w:rPr>
              <w:t>современны</w:t>
            </w:r>
            <w:r w:rsidR="00415A4F">
              <w:rPr>
                <w:sz w:val="28"/>
                <w:szCs w:val="28"/>
              </w:rPr>
              <w:t>х</w:t>
            </w:r>
            <w:r w:rsidR="00415A4F" w:rsidRPr="00EB4E18">
              <w:rPr>
                <w:sz w:val="28"/>
                <w:szCs w:val="28"/>
              </w:rPr>
              <w:t xml:space="preserve"> услови</w:t>
            </w:r>
            <w:r w:rsidR="00415A4F">
              <w:rPr>
                <w:sz w:val="28"/>
                <w:szCs w:val="28"/>
              </w:rPr>
              <w:t>й</w:t>
            </w:r>
            <w:r w:rsidR="00415A4F" w:rsidRPr="00EB4E18">
              <w:rPr>
                <w:sz w:val="28"/>
                <w:szCs w:val="28"/>
              </w:rPr>
              <w:t xml:space="preserve"> предоставления дошкольного образования в соответствии с федеральным государственным образовательным стандартом дошкольного образования</w:t>
            </w:r>
          </w:p>
          <w:p w:rsidR="00D13CE8" w:rsidRPr="00552907" w:rsidRDefault="00D13CE8" w:rsidP="00415A4F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D13CE8" w:rsidRPr="00552907" w:rsidTr="002D727F">
        <w:tc>
          <w:tcPr>
            <w:tcW w:w="959" w:type="dxa"/>
          </w:tcPr>
          <w:p w:rsidR="00D13CE8" w:rsidRPr="00B2390B" w:rsidRDefault="00D13CE8" w:rsidP="005B01E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449" w:type="dxa"/>
            <w:gridSpan w:val="6"/>
          </w:tcPr>
          <w:p w:rsidR="00D13CE8" w:rsidRPr="00D512D8" w:rsidRDefault="00D13CE8" w:rsidP="005C1D34">
            <w:pPr>
              <w:widowControl w:val="0"/>
              <w:jc w:val="center"/>
              <w:rPr>
                <w:b/>
                <w:bCs/>
                <w:sz w:val="28"/>
                <w:szCs w:val="28"/>
                <w:u w:val="single"/>
                <w:shd w:val="clear" w:color="auto" w:fill="FFFFFF"/>
              </w:rPr>
            </w:pPr>
            <w:r w:rsidRPr="00D512D8">
              <w:rPr>
                <w:b/>
                <w:bCs/>
                <w:sz w:val="28"/>
                <w:szCs w:val="28"/>
                <w:u w:val="single"/>
              </w:rPr>
              <w:t xml:space="preserve">Подпрограмма  2 </w:t>
            </w:r>
            <w:r w:rsidRPr="00D512D8">
              <w:rPr>
                <w:b/>
                <w:bCs/>
                <w:sz w:val="28"/>
                <w:szCs w:val="28"/>
                <w:u w:val="single"/>
                <w:shd w:val="clear" w:color="auto" w:fill="FFFFFF"/>
              </w:rPr>
              <w:t>«Развитие общего образования»</w:t>
            </w:r>
          </w:p>
          <w:p w:rsidR="00D13CE8" w:rsidRDefault="00D13CE8" w:rsidP="004C672B">
            <w:pPr>
              <w:widowControl w:val="0"/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  <w:r w:rsidRPr="00B2390B">
              <w:rPr>
                <w:bCs/>
                <w:sz w:val="28"/>
                <w:szCs w:val="28"/>
                <w:shd w:val="clear" w:color="auto" w:fill="FFFFFF"/>
              </w:rPr>
              <w:lastRenderedPageBreak/>
              <w:t xml:space="preserve">Задача 1 подпрограммы 2 </w:t>
            </w:r>
            <w:r>
              <w:rPr>
                <w:bCs/>
                <w:sz w:val="28"/>
                <w:szCs w:val="28"/>
                <w:shd w:val="clear" w:color="auto" w:fill="FFFFFF"/>
              </w:rPr>
              <w:t>«</w:t>
            </w:r>
            <w:r w:rsidRPr="00B2390B">
              <w:rPr>
                <w:bCs/>
                <w:sz w:val="28"/>
                <w:szCs w:val="28"/>
                <w:shd w:val="clear" w:color="auto" w:fill="FFFFFF"/>
              </w:rPr>
              <w:t>Создание условий для достижения нового качества общего образования, соответствующего современным требованиям к качеству образовательных результатов и к качеству условий организации образовательного процесса, продиктованных ФГОС</w:t>
            </w:r>
            <w:r>
              <w:rPr>
                <w:bCs/>
                <w:sz w:val="28"/>
                <w:szCs w:val="28"/>
                <w:shd w:val="clear" w:color="auto" w:fill="FFFFFF"/>
              </w:rPr>
              <w:t>»</w:t>
            </w:r>
          </w:p>
          <w:p w:rsidR="00D13CE8" w:rsidRPr="005C1D34" w:rsidRDefault="00D13CE8" w:rsidP="005C1D34">
            <w:pPr>
              <w:widowControl w:val="0"/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</w:p>
        </w:tc>
      </w:tr>
      <w:tr w:rsidR="00EA4A47" w:rsidRPr="00552907" w:rsidTr="002D727F">
        <w:tc>
          <w:tcPr>
            <w:tcW w:w="959" w:type="dxa"/>
          </w:tcPr>
          <w:p w:rsidR="00EA4A47" w:rsidRPr="00B2390B" w:rsidRDefault="00EA4A47" w:rsidP="005B01ED">
            <w:pPr>
              <w:widowControl w:val="0"/>
              <w:jc w:val="both"/>
              <w:rPr>
                <w:sz w:val="28"/>
                <w:szCs w:val="28"/>
              </w:rPr>
            </w:pPr>
            <w:r w:rsidRPr="00B2390B">
              <w:rPr>
                <w:bCs/>
                <w:sz w:val="28"/>
                <w:szCs w:val="28"/>
                <w:shd w:val="clear" w:color="auto" w:fill="FFFFFF"/>
              </w:rPr>
              <w:lastRenderedPageBreak/>
              <w:t>2.1.1.</w:t>
            </w:r>
          </w:p>
        </w:tc>
        <w:tc>
          <w:tcPr>
            <w:tcW w:w="4369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EB4E18">
              <w:rPr>
                <w:bCs/>
                <w:sz w:val="28"/>
                <w:szCs w:val="28"/>
                <w:shd w:val="clear" w:color="auto" w:fill="FFFFFF"/>
              </w:rPr>
              <w:t xml:space="preserve">Доля </w:t>
            </w:r>
            <w:proofErr w:type="gramStart"/>
            <w:r w:rsidRPr="00EB4E18">
              <w:rPr>
                <w:bCs/>
                <w:sz w:val="28"/>
                <w:szCs w:val="28"/>
                <w:shd w:val="clear" w:color="auto" w:fill="FFFFFF"/>
              </w:rPr>
              <w:t>обучающихся</w:t>
            </w:r>
            <w:proofErr w:type="gramEnd"/>
            <w:r w:rsidRPr="00EB4E18">
              <w:rPr>
                <w:bCs/>
                <w:sz w:val="28"/>
                <w:szCs w:val="28"/>
                <w:shd w:val="clear" w:color="auto" w:fill="FFFFFF"/>
              </w:rPr>
              <w:t>, освоивших основную общеобразовательную программу:</w:t>
            </w:r>
          </w:p>
        </w:tc>
        <w:tc>
          <w:tcPr>
            <w:tcW w:w="1440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процент</w:t>
            </w:r>
          </w:p>
        </w:tc>
        <w:tc>
          <w:tcPr>
            <w:tcW w:w="1440" w:type="dxa"/>
          </w:tcPr>
          <w:p w:rsidR="00EA4A47" w:rsidRPr="00EB4E18" w:rsidRDefault="00EA4A47" w:rsidP="00611B1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:rsidR="00EA4A47" w:rsidRPr="00EB4E18" w:rsidRDefault="00EA4A47" w:rsidP="00611B1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40" w:type="dxa"/>
          </w:tcPr>
          <w:p w:rsidR="00EA4A47" w:rsidRPr="00EB4E18" w:rsidRDefault="00EA4A47" w:rsidP="00611B1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4680" w:type="dxa"/>
          </w:tcPr>
          <w:p w:rsidR="00EA4A47" w:rsidRPr="00552907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EA4A47" w:rsidRPr="00552907" w:rsidTr="002D727F">
        <w:tc>
          <w:tcPr>
            <w:tcW w:w="959" w:type="dxa"/>
          </w:tcPr>
          <w:p w:rsidR="00EA4A47" w:rsidRPr="00B2390B" w:rsidRDefault="00EA4A47" w:rsidP="005B01E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369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EB4E18">
              <w:rPr>
                <w:bCs/>
                <w:sz w:val="28"/>
                <w:szCs w:val="28"/>
                <w:shd w:val="clear" w:color="auto" w:fill="FFFFFF"/>
              </w:rPr>
              <w:t>начального общего образования по завершении первой ступени общего образования</w:t>
            </w:r>
          </w:p>
          <w:p w:rsidR="00EA4A47" w:rsidRPr="00EB4E18" w:rsidRDefault="00EA4A47" w:rsidP="005B01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</w:tcPr>
          <w:p w:rsidR="00EA4A47" w:rsidRPr="00EB4E18" w:rsidRDefault="00EA4A47" w:rsidP="005B01ED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процент</w:t>
            </w:r>
          </w:p>
        </w:tc>
        <w:tc>
          <w:tcPr>
            <w:tcW w:w="1440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:rsidR="00EA4A47" w:rsidRPr="00EB4E18" w:rsidRDefault="00EA4A47" w:rsidP="00B6715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40" w:type="dxa"/>
          </w:tcPr>
          <w:p w:rsidR="00EA4A47" w:rsidRPr="00EB4E18" w:rsidRDefault="00EA4A47" w:rsidP="001F5F4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4680" w:type="dxa"/>
          </w:tcPr>
          <w:p w:rsidR="00EA4A47" w:rsidRPr="00552907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EA4A47" w:rsidRPr="00552907" w:rsidTr="002D727F">
        <w:tc>
          <w:tcPr>
            <w:tcW w:w="959" w:type="dxa"/>
          </w:tcPr>
          <w:p w:rsidR="00EA4A47" w:rsidRPr="00B2390B" w:rsidRDefault="00EA4A47" w:rsidP="005B01E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369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EB4E18">
              <w:rPr>
                <w:bCs/>
                <w:sz w:val="28"/>
                <w:szCs w:val="28"/>
                <w:shd w:val="clear" w:color="auto" w:fill="FFFFFF"/>
              </w:rPr>
              <w:t>общеобразовательной программы основного общего образования по завершении второй ступени общего образования</w:t>
            </w:r>
          </w:p>
          <w:p w:rsidR="00EA4A47" w:rsidRPr="00EB4E18" w:rsidRDefault="00EA4A47" w:rsidP="005B01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</w:p>
          <w:p w:rsidR="00EA4A47" w:rsidRPr="00EB4E18" w:rsidRDefault="00EA4A47" w:rsidP="005B01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</w:tcPr>
          <w:p w:rsidR="00EA4A47" w:rsidRPr="00EB4E18" w:rsidRDefault="00EA4A47" w:rsidP="005B01ED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процент</w:t>
            </w:r>
          </w:p>
        </w:tc>
        <w:tc>
          <w:tcPr>
            <w:tcW w:w="1440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100</w:t>
            </w:r>
          </w:p>
        </w:tc>
        <w:tc>
          <w:tcPr>
            <w:tcW w:w="1440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4680" w:type="dxa"/>
          </w:tcPr>
          <w:p w:rsidR="00EA4A47" w:rsidRPr="00552907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EA4A47" w:rsidRPr="00552907" w:rsidTr="002D727F">
        <w:tc>
          <w:tcPr>
            <w:tcW w:w="959" w:type="dxa"/>
          </w:tcPr>
          <w:p w:rsidR="00EA4A47" w:rsidRPr="00B2390B" w:rsidRDefault="00EA4A47" w:rsidP="005B01E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369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EB4E18">
              <w:rPr>
                <w:bCs/>
                <w:sz w:val="28"/>
                <w:szCs w:val="28"/>
                <w:shd w:val="clear" w:color="auto" w:fill="FFFFFF"/>
              </w:rPr>
              <w:t>среднего общего образования по завершении третьей ступени общего образования</w:t>
            </w:r>
          </w:p>
          <w:p w:rsidR="00EA4A47" w:rsidRPr="00EB4E18" w:rsidRDefault="00EA4A47" w:rsidP="005B01ED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</w:tcPr>
          <w:p w:rsidR="00EA4A47" w:rsidRPr="00EB4E18" w:rsidRDefault="00EA4A47" w:rsidP="005B01ED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процент</w:t>
            </w:r>
          </w:p>
        </w:tc>
        <w:tc>
          <w:tcPr>
            <w:tcW w:w="1440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100</w:t>
            </w:r>
          </w:p>
        </w:tc>
        <w:tc>
          <w:tcPr>
            <w:tcW w:w="1440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4680" w:type="dxa"/>
          </w:tcPr>
          <w:p w:rsidR="00EA4A47" w:rsidRPr="00552907" w:rsidRDefault="00EA4A47" w:rsidP="009B2491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EA4A47" w:rsidRPr="00552907" w:rsidTr="002D727F">
        <w:tc>
          <w:tcPr>
            <w:tcW w:w="959" w:type="dxa"/>
          </w:tcPr>
          <w:p w:rsidR="00EA4A47" w:rsidRPr="00B2390B" w:rsidRDefault="00EA4A47" w:rsidP="004E237F">
            <w:pPr>
              <w:widowControl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B2390B">
              <w:rPr>
                <w:bCs/>
                <w:sz w:val="28"/>
                <w:szCs w:val="28"/>
                <w:shd w:val="clear" w:color="auto" w:fill="FFFFFF"/>
              </w:rPr>
              <w:t>2.1.2.</w:t>
            </w:r>
          </w:p>
        </w:tc>
        <w:tc>
          <w:tcPr>
            <w:tcW w:w="4369" w:type="dxa"/>
          </w:tcPr>
          <w:p w:rsidR="00EA4A47" w:rsidRPr="00EB4E18" w:rsidRDefault="00EA4A47" w:rsidP="004E237F">
            <w:pPr>
              <w:widowControl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EB4E18">
              <w:rPr>
                <w:bCs/>
                <w:sz w:val="28"/>
                <w:szCs w:val="28"/>
                <w:shd w:val="clear" w:color="auto" w:fill="FFFFFF"/>
              </w:rPr>
              <w:t xml:space="preserve">Доля выпускников муниципальных общеобразовательных организаций, сдавших единый государственный экзамен по русскому языку и математике, в </w:t>
            </w:r>
            <w:r w:rsidRPr="00EB4E18">
              <w:rPr>
                <w:bCs/>
                <w:sz w:val="28"/>
                <w:szCs w:val="28"/>
                <w:shd w:val="clear" w:color="auto" w:fill="FFFFFF"/>
              </w:rPr>
              <w:lastRenderedPageBreak/>
              <w:t>общей численности выпускников муниципальных общеобразовательных организаций, сдававших единый государственный экзамен по данным предметам</w:t>
            </w:r>
          </w:p>
          <w:p w:rsidR="00EA4A47" w:rsidRPr="00EB4E18" w:rsidRDefault="00EA4A47" w:rsidP="004E237F">
            <w:pPr>
              <w:widowControl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</w:tcPr>
          <w:p w:rsidR="00EA4A47" w:rsidRPr="00EB4E18" w:rsidRDefault="00EA4A47" w:rsidP="005B01ED">
            <w:pPr>
              <w:pStyle w:val="a3"/>
              <w:widowControl w:val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B4E18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процент</w:t>
            </w:r>
          </w:p>
        </w:tc>
        <w:tc>
          <w:tcPr>
            <w:tcW w:w="1440" w:type="dxa"/>
          </w:tcPr>
          <w:p w:rsidR="00EA4A47" w:rsidRPr="00EB4E18" w:rsidRDefault="00EA4A47" w:rsidP="004E237F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100</w:t>
            </w:r>
          </w:p>
        </w:tc>
        <w:tc>
          <w:tcPr>
            <w:tcW w:w="1080" w:type="dxa"/>
          </w:tcPr>
          <w:p w:rsidR="00EA4A47" w:rsidRPr="00EB4E18" w:rsidRDefault="00EA4A47" w:rsidP="004E237F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100</w:t>
            </w:r>
          </w:p>
        </w:tc>
        <w:tc>
          <w:tcPr>
            <w:tcW w:w="1440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4680" w:type="dxa"/>
          </w:tcPr>
          <w:p w:rsidR="00EA4A47" w:rsidRPr="00552907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EA4A47" w:rsidRPr="00552907" w:rsidTr="002D727F">
        <w:tc>
          <w:tcPr>
            <w:tcW w:w="959" w:type="dxa"/>
          </w:tcPr>
          <w:p w:rsidR="00EA4A47" w:rsidRPr="00B2390B" w:rsidRDefault="00EA4A47" w:rsidP="004E237F">
            <w:pPr>
              <w:widowControl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B2390B">
              <w:rPr>
                <w:bCs/>
                <w:sz w:val="28"/>
                <w:szCs w:val="28"/>
                <w:shd w:val="clear" w:color="auto" w:fill="FFFFFF"/>
              </w:rPr>
              <w:lastRenderedPageBreak/>
              <w:t>2.1.3.</w:t>
            </w:r>
          </w:p>
        </w:tc>
        <w:tc>
          <w:tcPr>
            <w:tcW w:w="4369" w:type="dxa"/>
          </w:tcPr>
          <w:p w:rsidR="00EA4A47" w:rsidRPr="00EB4E18" w:rsidRDefault="00EA4A47" w:rsidP="004E237F">
            <w:pPr>
              <w:widowControl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EB4E18">
              <w:rPr>
                <w:sz w:val="28"/>
                <w:szCs w:val="28"/>
                <w:lang w:eastAsia="ar-SA"/>
              </w:rPr>
              <w:t>Доля муниципальных общеобразовательных организаций, соответствующих современным требованиям обучения, в общем количестве муниципальных общеобразовательных организаций</w:t>
            </w:r>
          </w:p>
        </w:tc>
        <w:tc>
          <w:tcPr>
            <w:tcW w:w="1440" w:type="dxa"/>
          </w:tcPr>
          <w:p w:rsidR="00EA4A47" w:rsidRPr="00EB4E18" w:rsidRDefault="00EA4A47" w:rsidP="005B01ED">
            <w:pPr>
              <w:pStyle w:val="a3"/>
              <w:widowControl w:val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EB4E18">
              <w:rPr>
                <w:rFonts w:ascii="Times New Roman" w:eastAsia="Times New Roman" w:hAnsi="Times New Roman"/>
                <w:bCs/>
                <w:sz w:val="28"/>
                <w:szCs w:val="28"/>
                <w:shd w:val="clear" w:color="auto" w:fill="FFFFFF"/>
                <w:lang w:eastAsia="ru-RU"/>
              </w:rPr>
              <w:t>процент</w:t>
            </w:r>
          </w:p>
        </w:tc>
        <w:tc>
          <w:tcPr>
            <w:tcW w:w="1440" w:type="dxa"/>
          </w:tcPr>
          <w:p w:rsidR="00EA4A47" w:rsidRPr="00EB4E18" w:rsidRDefault="00EA4A47" w:rsidP="00EE31FB">
            <w:pPr>
              <w:widowControl w:val="0"/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  <w:r w:rsidRPr="00EB4E18">
              <w:rPr>
                <w:bCs/>
                <w:sz w:val="28"/>
                <w:szCs w:val="28"/>
                <w:shd w:val="clear" w:color="auto" w:fill="FFFFFF"/>
              </w:rPr>
              <w:t>93,</w:t>
            </w:r>
            <w:r>
              <w:rPr>
                <w:bCs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1080" w:type="dxa"/>
          </w:tcPr>
          <w:p w:rsidR="00EA4A47" w:rsidRPr="00EB4E18" w:rsidRDefault="00EA4A47" w:rsidP="004E237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96,4</w:t>
            </w:r>
          </w:p>
        </w:tc>
        <w:tc>
          <w:tcPr>
            <w:tcW w:w="1440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96,4</w:t>
            </w:r>
          </w:p>
        </w:tc>
        <w:tc>
          <w:tcPr>
            <w:tcW w:w="4680" w:type="dxa"/>
          </w:tcPr>
          <w:p w:rsidR="00EA4A47" w:rsidRPr="00552907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показателя из-за </w:t>
            </w:r>
            <w:r>
              <w:rPr>
                <w:bCs/>
                <w:sz w:val="28"/>
                <w:szCs w:val="28"/>
              </w:rPr>
              <w:t>улучшения материально- технической базы</w:t>
            </w:r>
            <w:r>
              <w:rPr>
                <w:bCs/>
                <w:sz w:val="28"/>
                <w:szCs w:val="28"/>
              </w:rPr>
              <w:t xml:space="preserve"> ОО</w:t>
            </w:r>
          </w:p>
        </w:tc>
      </w:tr>
      <w:tr w:rsidR="00EA4A47" w:rsidRPr="00552907" w:rsidTr="002D727F">
        <w:tc>
          <w:tcPr>
            <w:tcW w:w="959" w:type="dxa"/>
          </w:tcPr>
          <w:p w:rsidR="00EA4A47" w:rsidRPr="00B2390B" w:rsidRDefault="00EA4A47" w:rsidP="005B01E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449" w:type="dxa"/>
            <w:gridSpan w:val="6"/>
          </w:tcPr>
          <w:p w:rsidR="00EA4A47" w:rsidRDefault="00EA4A47" w:rsidP="00444FA8">
            <w:pPr>
              <w:widowControl w:val="0"/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  <w:r w:rsidRPr="00B2390B">
              <w:rPr>
                <w:bCs/>
                <w:sz w:val="28"/>
                <w:szCs w:val="28"/>
                <w:shd w:val="clear" w:color="auto" w:fill="FFFFFF"/>
              </w:rPr>
              <w:t xml:space="preserve">Задача 2. подпрограммы 2 </w:t>
            </w:r>
            <w:r>
              <w:rPr>
                <w:bCs/>
                <w:sz w:val="28"/>
                <w:szCs w:val="28"/>
                <w:shd w:val="clear" w:color="auto" w:fill="FFFFFF"/>
              </w:rPr>
              <w:t>«</w:t>
            </w:r>
            <w:r w:rsidRPr="00B2390B">
              <w:rPr>
                <w:bCs/>
                <w:sz w:val="28"/>
                <w:szCs w:val="28"/>
                <w:shd w:val="clear" w:color="auto" w:fill="FFFFFF"/>
              </w:rPr>
              <w:t>Сохранение и укрепление здоровья детей в процессе обучения</w:t>
            </w:r>
            <w:r>
              <w:rPr>
                <w:bCs/>
                <w:sz w:val="28"/>
                <w:szCs w:val="28"/>
                <w:shd w:val="clear" w:color="auto" w:fill="FFFFFF"/>
              </w:rPr>
              <w:t>»</w:t>
            </w:r>
          </w:p>
          <w:p w:rsidR="00EA4A47" w:rsidRPr="00552907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EA4A47" w:rsidRPr="00552907" w:rsidTr="002D727F">
        <w:tc>
          <w:tcPr>
            <w:tcW w:w="959" w:type="dxa"/>
          </w:tcPr>
          <w:p w:rsidR="00EA4A47" w:rsidRPr="00B2390B" w:rsidRDefault="00EA4A47" w:rsidP="004E237F">
            <w:pPr>
              <w:widowControl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B2390B">
              <w:rPr>
                <w:bCs/>
                <w:sz w:val="28"/>
                <w:szCs w:val="28"/>
                <w:shd w:val="clear" w:color="auto" w:fill="FFFFFF"/>
              </w:rPr>
              <w:t>2.2.1.</w:t>
            </w:r>
          </w:p>
        </w:tc>
        <w:tc>
          <w:tcPr>
            <w:tcW w:w="4369" w:type="dxa"/>
          </w:tcPr>
          <w:p w:rsidR="00EA4A47" w:rsidRPr="00EB4E18" w:rsidRDefault="00EA4A47" w:rsidP="004E237F">
            <w:pPr>
              <w:widowControl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EB4E18">
              <w:rPr>
                <w:bCs/>
                <w:sz w:val="28"/>
                <w:szCs w:val="28"/>
                <w:shd w:val="clear" w:color="auto" w:fill="FFFFFF"/>
              </w:rPr>
              <w:t xml:space="preserve">Доля детей первой и второй групп здоровья в общей </w:t>
            </w:r>
            <w:proofErr w:type="gramStart"/>
            <w:r w:rsidRPr="00EB4E18">
              <w:rPr>
                <w:bCs/>
                <w:sz w:val="28"/>
                <w:szCs w:val="28"/>
                <w:shd w:val="clear" w:color="auto" w:fill="FFFFFF"/>
              </w:rPr>
              <w:t>численности</w:t>
            </w:r>
            <w:proofErr w:type="gramEnd"/>
            <w:r w:rsidRPr="00EB4E18">
              <w:rPr>
                <w:bCs/>
                <w:sz w:val="28"/>
                <w:szCs w:val="28"/>
                <w:shd w:val="clear" w:color="auto" w:fill="FFFFFF"/>
              </w:rPr>
              <w:t xml:space="preserve"> обучающихся в муниципальных общеобразовательных организациях</w:t>
            </w:r>
          </w:p>
          <w:p w:rsidR="00EA4A47" w:rsidRPr="00EB4E18" w:rsidRDefault="00EA4A47" w:rsidP="004E237F">
            <w:pPr>
              <w:widowControl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</w:tcPr>
          <w:p w:rsidR="00EA4A47" w:rsidRPr="00EB4E18" w:rsidRDefault="00EA4A47" w:rsidP="004E237F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процент</w:t>
            </w:r>
          </w:p>
        </w:tc>
        <w:tc>
          <w:tcPr>
            <w:tcW w:w="1440" w:type="dxa"/>
          </w:tcPr>
          <w:p w:rsidR="00EA4A47" w:rsidRPr="00EB4E18" w:rsidRDefault="00EA4A47" w:rsidP="00EE31FB">
            <w:pPr>
              <w:widowControl w:val="0"/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  <w:r w:rsidRPr="00EB4E18">
              <w:rPr>
                <w:bCs/>
                <w:sz w:val="28"/>
                <w:szCs w:val="28"/>
                <w:shd w:val="clear" w:color="auto" w:fill="FFFFFF"/>
              </w:rPr>
              <w:t>86,</w:t>
            </w:r>
            <w:r>
              <w:rPr>
                <w:bCs/>
                <w:sz w:val="28"/>
                <w:szCs w:val="28"/>
                <w:shd w:val="clear" w:color="auto" w:fill="FFFFFF"/>
              </w:rPr>
              <w:t>9</w:t>
            </w:r>
          </w:p>
        </w:tc>
        <w:tc>
          <w:tcPr>
            <w:tcW w:w="1080" w:type="dxa"/>
          </w:tcPr>
          <w:p w:rsidR="00EA4A47" w:rsidRPr="00EB4E18" w:rsidRDefault="00EA4A47" w:rsidP="004E237F">
            <w:pPr>
              <w:widowControl w:val="0"/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  <w:r>
              <w:rPr>
                <w:bCs/>
                <w:sz w:val="28"/>
                <w:szCs w:val="28"/>
                <w:shd w:val="clear" w:color="auto" w:fill="FFFFFF"/>
              </w:rPr>
              <w:t>87</w:t>
            </w:r>
          </w:p>
        </w:tc>
        <w:tc>
          <w:tcPr>
            <w:tcW w:w="1440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87,03</w:t>
            </w:r>
          </w:p>
        </w:tc>
        <w:tc>
          <w:tcPr>
            <w:tcW w:w="4680" w:type="dxa"/>
          </w:tcPr>
          <w:p w:rsidR="00EA4A47" w:rsidRPr="00EB4E18" w:rsidRDefault="00EA4A47" w:rsidP="007E41AA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A4A47">
              <w:rPr>
                <w:sz w:val="28"/>
                <w:szCs w:val="28"/>
              </w:rPr>
              <w:t>Увеличение данного показателя обусловлено тем, что возросло кол-во учащихся, занимающихся в спорт. сек</w:t>
            </w:r>
            <w:r w:rsidR="007E41AA">
              <w:rPr>
                <w:sz w:val="28"/>
                <w:szCs w:val="28"/>
              </w:rPr>
              <w:t xml:space="preserve">циях, кружках, возросло кол-во </w:t>
            </w:r>
            <w:r w:rsidRPr="00EA4A47">
              <w:rPr>
                <w:sz w:val="28"/>
                <w:szCs w:val="28"/>
              </w:rPr>
              <w:t>спорт</w:t>
            </w:r>
            <w:proofErr w:type="gramStart"/>
            <w:r w:rsidRPr="00EA4A47">
              <w:rPr>
                <w:sz w:val="28"/>
                <w:szCs w:val="28"/>
              </w:rPr>
              <w:t>.-</w:t>
            </w:r>
            <w:proofErr w:type="gramEnd"/>
            <w:r w:rsidRPr="00EA4A47">
              <w:rPr>
                <w:sz w:val="28"/>
                <w:szCs w:val="28"/>
              </w:rPr>
              <w:t>массовых мероприятий</w:t>
            </w:r>
          </w:p>
        </w:tc>
      </w:tr>
      <w:tr w:rsidR="00EA4A47" w:rsidRPr="00552907" w:rsidTr="002D727F">
        <w:tc>
          <w:tcPr>
            <w:tcW w:w="959" w:type="dxa"/>
          </w:tcPr>
          <w:p w:rsidR="00EA4A47" w:rsidRPr="00B2390B" w:rsidRDefault="00EA4A47" w:rsidP="004E237F">
            <w:pPr>
              <w:widowControl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B2390B">
              <w:rPr>
                <w:bCs/>
                <w:sz w:val="28"/>
                <w:szCs w:val="28"/>
                <w:shd w:val="clear" w:color="auto" w:fill="FFFFFF"/>
              </w:rPr>
              <w:t>2.2.2.</w:t>
            </w:r>
          </w:p>
        </w:tc>
        <w:tc>
          <w:tcPr>
            <w:tcW w:w="4369" w:type="dxa"/>
          </w:tcPr>
          <w:p w:rsidR="00EA4A47" w:rsidRPr="00EB4E18" w:rsidRDefault="00EA4A47" w:rsidP="004E237F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EB4E18">
              <w:rPr>
                <w:bCs/>
                <w:sz w:val="28"/>
                <w:szCs w:val="28"/>
                <w:shd w:val="clear" w:color="auto" w:fill="FFFFFF"/>
              </w:rPr>
              <w:t>Доля охвата обучающихся образовательных организаций горячим питанием</w:t>
            </w:r>
          </w:p>
          <w:p w:rsidR="00EA4A47" w:rsidRPr="00EB4E18" w:rsidRDefault="00EA4A47" w:rsidP="004E237F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440" w:type="dxa"/>
          </w:tcPr>
          <w:p w:rsidR="00EA4A47" w:rsidRPr="00EB4E18" w:rsidRDefault="00EA4A47" w:rsidP="004E237F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процент</w:t>
            </w:r>
          </w:p>
        </w:tc>
        <w:tc>
          <w:tcPr>
            <w:tcW w:w="1440" w:type="dxa"/>
          </w:tcPr>
          <w:p w:rsidR="00EA4A47" w:rsidRPr="00EB4E18" w:rsidRDefault="00EA4A47" w:rsidP="004E237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  <w:r>
              <w:rPr>
                <w:bCs/>
                <w:sz w:val="28"/>
                <w:szCs w:val="28"/>
                <w:shd w:val="clear" w:color="auto" w:fill="FFFFFF"/>
              </w:rPr>
              <w:t>92</w:t>
            </w:r>
          </w:p>
        </w:tc>
        <w:tc>
          <w:tcPr>
            <w:tcW w:w="1080" w:type="dxa"/>
          </w:tcPr>
          <w:p w:rsidR="00EA4A47" w:rsidRPr="00EB4E18" w:rsidRDefault="00EA4A47" w:rsidP="004E237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shd w:val="clear" w:color="auto" w:fill="FFFFFF"/>
              </w:rPr>
            </w:pPr>
            <w:r w:rsidRPr="00EB4E18">
              <w:rPr>
                <w:bCs/>
                <w:sz w:val="28"/>
                <w:szCs w:val="28"/>
                <w:shd w:val="clear" w:color="auto" w:fill="FFFFFF"/>
              </w:rPr>
              <w:t>92</w:t>
            </w:r>
            <w:r>
              <w:rPr>
                <w:bCs/>
                <w:sz w:val="28"/>
                <w:szCs w:val="28"/>
                <w:shd w:val="clear" w:color="auto" w:fill="FFFFFF"/>
              </w:rPr>
              <w:t>,5</w:t>
            </w:r>
          </w:p>
        </w:tc>
        <w:tc>
          <w:tcPr>
            <w:tcW w:w="1440" w:type="dxa"/>
          </w:tcPr>
          <w:p w:rsidR="00EA4A47" w:rsidRPr="00EB4E18" w:rsidRDefault="00EA4A47" w:rsidP="00303DA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B4E18">
              <w:rPr>
                <w:bCs/>
                <w:sz w:val="28"/>
                <w:szCs w:val="28"/>
                <w:shd w:val="clear" w:color="auto" w:fill="FFFFFF"/>
              </w:rPr>
              <w:t>92</w:t>
            </w:r>
            <w:r>
              <w:rPr>
                <w:bCs/>
                <w:sz w:val="28"/>
                <w:szCs w:val="28"/>
                <w:shd w:val="clear" w:color="auto" w:fill="FFFFFF"/>
              </w:rPr>
              <w:t>,5</w:t>
            </w:r>
          </w:p>
        </w:tc>
        <w:tc>
          <w:tcPr>
            <w:tcW w:w="4680" w:type="dxa"/>
          </w:tcPr>
          <w:p w:rsidR="00EA4A47" w:rsidRPr="00EB4E18" w:rsidRDefault="007E41AA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A4A47">
              <w:rPr>
                <w:sz w:val="28"/>
                <w:szCs w:val="28"/>
              </w:rPr>
              <w:t>Увеличение данного показателя обусловлено</w:t>
            </w:r>
            <w:r>
              <w:rPr>
                <w:sz w:val="28"/>
                <w:szCs w:val="28"/>
              </w:rPr>
              <w:t xml:space="preserve"> увеличением числа детей, обеспеченных горячим </w:t>
            </w:r>
            <w:r w:rsidR="00671F6E">
              <w:rPr>
                <w:sz w:val="28"/>
                <w:szCs w:val="28"/>
              </w:rPr>
              <w:t>питанием</w:t>
            </w:r>
          </w:p>
        </w:tc>
      </w:tr>
      <w:tr w:rsidR="00EA4A47" w:rsidRPr="00552907" w:rsidTr="002D727F">
        <w:tc>
          <w:tcPr>
            <w:tcW w:w="959" w:type="dxa"/>
          </w:tcPr>
          <w:p w:rsidR="00EA4A47" w:rsidRPr="00B2390B" w:rsidRDefault="00EA4A47" w:rsidP="005B01E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449" w:type="dxa"/>
            <w:gridSpan w:val="6"/>
          </w:tcPr>
          <w:p w:rsidR="00EA4A47" w:rsidRPr="00EB4E18" w:rsidRDefault="00EA4A47" w:rsidP="00D512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6"/>
                <w:sz w:val="28"/>
                <w:szCs w:val="28"/>
                <w:u w:val="single"/>
              </w:rPr>
            </w:pPr>
            <w:r w:rsidRPr="00EB4E18">
              <w:rPr>
                <w:b/>
                <w:bCs/>
                <w:sz w:val="28"/>
                <w:szCs w:val="28"/>
                <w:u w:val="single"/>
              </w:rPr>
              <w:t>Подпрограмма 3 «</w:t>
            </w:r>
            <w:r w:rsidRPr="00EB4E18">
              <w:rPr>
                <w:b/>
                <w:bCs/>
                <w:sz w:val="28"/>
                <w:szCs w:val="28"/>
                <w:u w:val="single"/>
                <w:shd w:val="clear" w:color="auto" w:fill="FFFFFF"/>
              </w:rPr>
              <w:t xml:space="preserve">Развитие дополнительного образования, </w:t>
            </w:r>
            <w:r w:rsidRPr="00EB4E18">
              <w:rPr>
                <w:b/>
                <w:bCs/>
                <w:spacing w:val="6"/>
                <w:sz w:val="28"/>
                <w:szCs w:val="28"/>
                <w:u w:val="single"/>
              </w:rPr>
              <w:t>организация каникулярного отдыха и занятости детей и подростков</w:t>
            </w:r>
            <w:r w:rsidRPr="00EB4E18">
              <w:rPr>
                <w:b/>
                <w:bCs/>
                <w:sz w:val="28"/>
                <w:szCs w:val="28"/>
                <w:u w:val="single"/>
              </w:rPr>
              <w:t>»</w:t>
            </w:r>
          </w:p>
          <w:p w:rsidR="00EA4A47" w:rsidRPr="00EB4E18" w:rsidRDefault="00EA4A47" w:rsidP="00444FA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EB4E18">
              <w:rPr>
                <w:bCs/>
                <w:sz w:val="28"/>
                <w:szCs w:val="28"/>
              </w:rPr>
              <w:t>Задача 1 подпрограммы 3 «Повышение доступности и качества дополнительного образования»</w:t>
            </w:r>
          </w:p>
          <w:p w:rsidR="00EA4A47" w:rsidRPr="00EB4E18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EA4A47" w:rsidRPr="00552907" w:rsidTr="002D727F">
        <w:tc>
          <w:tcPr>
            <w:tcW w:w="959" w:type="dxa"/>
          </w:tcPr>
          <w:p w:rsidR="00EA4A47" w:rsidRPr="00B2390B" w:rsidRDefault="00EA4A47" w:rsidP="004E237F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B2390B">
              <w:rPr>
                <w:bCs/>
                <w:sz w:val="28"/>
                <w:szCs w:val="28"/>
              </w:rPr>
              <w:t>3.1.1.</w:t>
            </w:r>
          </w:p>
        </w:tc>
        <w:tc>
          <w:tcPr>
            <w:tcW w:w="4369" w:type="dxa"/>
          </w:tcPr>
          <w:p w:rsidR="00EA4A47" w:rsidRPr="00EB4E18" w:rsidRDefault="00EA4A47" w:rsidP="004E237F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shd w:val="clear" w:color="auto" w:fill="FFFFFF"/>
              </w:rPr>
            </w:pPr>
            <w:r w:rsidRPr="00EB4E18">
              <w:rPr>
                <w:bCs/>
                <w:sz w:val="28"/>
                <w:szCs w:val="28"/>
                <w:shd w:val="clear" w:color="auto" w:fill="FFFFFF"/>
              </w:rPr>
              <w:t>Доля 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  <w:p w:rsidR="00EA4A47" w:rsidRPr="00EB4E18" w:rsidRDefault="00EA4A47" w:rsidP="004E237F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EA4A47" w:rsidRPr="00EB4E18" w:rsidRDefault="00EA4A47" w:rsidP="004E23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B4E18">
              <w:rPr>
                <w:bCs/>
                <w:sz w:val="28"/>
                <w:szCs w:val="28"/>
              </w:rPr>
              <w:t>процент</w:t>
            </w:r>
          </w:p>
        </w:tc>
        <w:tc>
          <w:tcPr>
            <w:tcW w:w="1440" w:type="dxa"/>
          </w:tcPr>
          <w:p w:rsidR="00EA4A47" w:rsidRPr="00EB4E18" w:rsidRDefault="00EA4A47" w:rsidP="00EE31FB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7</w:t>
            </w:r>
            <w:r w:rsidRPr="00EB4E1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65</w:t>
            </w:r>
          </w:p>
        </w:tc>
        <w:tc>
          <w:tcPr>
            <w:tcW w:w="1080" w:type="dxa"/>
          </w:tcPr>
          <w:p w:rsidR="00EA4A47" w:rsidRPr="00EB4E18" w:rsidRDefault="00EA4A47" w:rsidP="004E237F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81,59</w:t>
            </w:r>
          </w:p>
        </w:tc>
        <w:tc>
          <w:tcPr>
            <w:tcW w:w="1440" w:type="dxa"/>
          </w:tcPr>
          <w:p w:rsidR="00EA4A47" w:rsidRPr="004322DA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322DA">
              <w:rPr>
                <w:sz w:val="28"/>
                <w:szCs w:val="28"/>
              </w:rPr>
              <w:t>87,5</w:t>
            </w:r>
          </w:p>
        </w:tc>
        <w:tc>
          <w:tcPr>
            <w:tcW w:w="4680" w:type="dxa"/>
          </w:tcPr>
          <w:p w:rsidR="00EA4A47" w:rsidRPr="004322DA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322DA">
              <w:rPr>
                <w:sz w:val="28"/>
                <w:szCs w:val="28"/>
              </w:rPr>
              <w:t xml:space="preserve">Увеличение кол-ва </w:t>
            </w:r>
            <w:r w:rsidRPr="004322DA">
              <w:rPr>
                <w:bCs/>
                <w:sz w:val="28"/>
                <w:szCs w:val="28"/>
                <w:shd w:val="clear" w:color="auto" w:fill="FFFFFF"/>
              </w:rPr>
              <w:t>детей в возрасте 5 - 18 лет, 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</w:t>
            </w:r>
          </w:p>
        </w:tc>
      </w:tr>
      <w:tr w:rsidR="00EA4A47" w:rsidRPr="00552907" w:rsidTr="002D727F">
        <w:tc>
          <w:tcPr>
            <w:tcW w:w="959" w:type="dxa"/>
          </w:tcPr>
          <w:p w:rsidR="00EA4A47" w:rsidRPr="00B2390B" w:rsidRDefault="00EA4A47" w:rsidP="005B01E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449" w:type="dxa"/>
            <w:gridSpan w:val="6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EB4E18">
              <w:rPr>
                <w:bCs/>
                <w:sz w:val="28"/>
                <w:szCs w:val="28"/>
              </w:rPr>
              <w:t>Задача 2 подпрограммы 3 «</w:t>
            </w:r>
            <w:r w:rsidRPr="00EB4E18">
              <w:rPr>
                <w:sz w:val="28"/>
                <w:szCs w:val="28"/>
              </w:rPr>
              <w:t>Разработка и реализация комплекса мер по организации полноценного (качественного) каникулярного отдыха и занятости детей»</w:t>
            </w:r>
          </w:p>
        </w:tc>
      </w:tr>
      <w:tr w:rsidR="00EA4A47" w:rsidRPr="00552907" w:rsidTr="002D727F">
        <w:tc>
          <w:tcPr>
            <w:tcW w:w="959" w:type="dxa"/>
          </w:tcPr>
          <w:p w:rsidR="00EA4A47" w:rsidRPr="00B2390B" w:rsidRDefault="00EA4A47" w:rsidP="004E237F">
            <w:pPr>
              <w:widowControl w:val="0"/>
              <w:jc w:val="both"/>
              <w:rPr>
                <w:sz w:val="28"/>
                <w:szCs w:val="28"/>
              </w:rPr>
            </w:pPr>
            <w:r w:rsidRPr="00B2390B">
              <w:rPr>
                <w:sz w:val="28"/>
                <w:szCs w:val="28"/>
              </w:rPr>
              <w:t>3.2.1</w:t>
            </w:r>
          </w:p>
        </w:tc>
        <w:tc>
          <w:tcPr>
            <w:tcW w:w="4369" w:type="dxa"/>
          </w:tcPr>
          <w:p w:rsidR="00EA4A47" w:rsidRPr="00EB4E18" w:rsidRDefault="00EA4A47" w:rsidP="004E237F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Численность детей, охваченных различными видами организованного отдыха на базе образовательных организаций, в том числе:</w:t>
            </w:r>
          </w:p>
          <w:p w:rsidR="00EA4A47" w:rsidRPr="00EB4E18" w:rsidRDefault="00EA4A47" w:rsidP="004E237F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EA4A47" w:rsidRPr="00EB4E18" w:rsidRDefault="00EA4A47" w:rsidP="004E237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человек</w:t>
            </w:r>
          </w:p>
        </w:tc>
        <w:tc>
          <w:tcPr>
            <w:tcW w:w="1440" w:type="dxa"/>
          </w:tcPr>
          <w:p w:rsidR="00EA4A47" w:rsidRPr="00EB4E18" w:rsidRDefault="00EA4A47" w:rsidP="00EE31FB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116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080" w:type="dxa"/>
          </w:tcPr>
          <w:p w:rsidR="00EA4A47" w:rsidRPr="00EB4E18" w:rsidRDefault="00EA4A47" w:rsidP="00EE31FB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116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:rsidR="00EA4A47" w:rsidRPr="00EB4E18" w:rsidRDefault="00EA4A47" w:rsidP="00B6715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1167</w:t>
            </w:r>
          </w:p>
        </w:tc>
        <w:tc>
          <w:tcPr>
            <w:tcW w:w="4680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EA4A47" w:rsidRPr="00552907" w:rsidTr="002D727F">
        <w:tc>
          <w:tcPr>
            <w:tcW w:w="959" w:type="dxa"/>
          </w:tcPr>
          <w:p w:rsidR="00EA4A47" w:rsidRPr="00B2390B" w:rsidRDefault="00EA4A47" w:rsidP="004E237F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369" w:type="dxa"/>
          </w:tcPr>
          <w:p w:rsidR="00EA4A47" w:rsidRPr="00EB4E18" w:rsidRDefault="00EA4A47" w:rsidP="004E237F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в лагерях с дневным пребыванием детей (с организацией питания)</w:t>
            </w:r>
          </w:p>
          <w:p w:rsidR="00EA4A47" w:rsidRPr="00EB4E18" w:rsidRDefault="00EA4A47" w:rsidP="004E237F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EA4A47" w:rsidRPr="00EB4E18" w:rsidRDefault="00EA4A47" w:rsidP="004E237F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человек</w:t>
            </w:r>
          </w:p>
        </w:tc>
        <w:tc>
          <w:tcPr>
            <w:tcW w:w="1440" w:type="dxa"/>
          </w:tcPr>
          <w:p w:rsidR="00EA4A47" w:rsidRPr="00EB4E18" w:rsidRDefault="00EA4A47" w:rsidP="004E237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581</w:t>
            </w:r>
          </w:p>
        </w:tc>
        <w:tc>
          <w:tcPr>
            <w:tcW w:w="1080" w:type="dxa"/>
          </w:tcPr>
          <w:p w:rsidR="00EA4A47" w:rsidRPr="00EB4E18" w:rsidRDefault="00EA4A47" w:rsidP="004E237F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581</w:t>
            </w:r>
          </w:p>
        </w:tc>
        <w:tc>
          <w:tcPr>
            <w:tcW w:w="1440" w:type="dxa"/>
          </w:tcPr>
          <w:p w:rsidR="00EA4A47" w:rsidRPr="00EB4E18" w:rsidRDefault="00EA4A47" w:rsidP="00B6715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581</w:t>
            </w:r>
          </w:p>
        </w:tc>
        <w:tc>
          <w:tcPr>
            <w:tcW w:w="4680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EA4A47" w:rsidRPr="00552907" w:rsidTr="002D727F">
        <w:tc>
          <w:tcPr>
            <w:tcW w:w="959" w:type="dxa"/>
          </w:tcPr>
          <w:p w:rsidR="00EA4A47" w:rsidRPr="00B2390B" w:rsidRDefault="00EA4A47" w:rsidP="004E237F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369" w:type="dxa"/>
          </w:tcPr>
          <w:p w:rsidR="00EA4A47" w:rsidRPr="00EB4E18" w:rsidRDefault="00EA4A47" w:rsidP="004E237F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 xml:space="preserve">в загородном лагере (по льготной путёвке с предоставлением частичной компенсации </w:t>
            </w:r>
            <w:r w:rsidRPr="00EB4E18">
              <w:rPr>
                <w:sz w:val="28"/>
                <w:szCs w:val="28"/>
              </w:rPr>
              <w:lastRenderedPageBreak/>
              <w:t>стоимости за счёт средств бюджета Андроповского муниципального района)</w:t>
            </w:r>
          </w:p>
        </w:tc>
        <w:tc>
          <w:tcPr>
            <w:tcW w:w="1440" w:type="dxa"/>
          </w:tcPr>
          <w:p w:rsidR="00EA4A47" w:rsidRPr="00EB4E18" w:rsidRDefault="00EA4A47" w:rsidP="004E237F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lastRenderedPageBreak/>
              <w:t>человек</w:t>
            </w:r>
          </w:p>
        </w:tc>
        <w:tc>
          <w:tcPr>
            <w:tcW w:w="1440" w:type="dxa"/>
          </w:tcPr>
          <w:p w:rsidR="00EA4A47" w:rsidRPr="00EB4E18" w:rsidRDefault="00EA4A47" w:rsidP="004E237F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81</w:t>
            </w:r>
          </w:p>
        </w:tc>
        <w:tc>
          <w:tcPr>
            <w:tcW w:w="1080" w:type="dxa"/>
          </w:tcPr>
          <w:p w:rsidR="00EA4A47" w:rsidRPr="00EB4E18" w:rsidRDefault="00EA4A47" w:rsidP="004E237F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81</w:t>
            </w:r>
          </w:p>
        </w:tc>
        <w:tc>
          <w:tcPr>
            <w:tcW w:w="1440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4680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EA4A47" w:rsidRPr="00552907" w:rsidTr="002D727F">
        <w:tc>
          <w:tcPr>
            <w:tcW w:w="959" w:type="dxa"/>
          </w:tcPr>
          <w:p w:rsidR="00EA4A47" w:rsidRPr="00B2390B" w:rsidRDefault="00EA4A47" w:rsidP="004E237F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4369" w:type="dxa"/>
          </w:tcPr>
          <w:p w:rsidR="00EA4A47" w:rsidRPr="00EB4E18" w:rsidRDefault="00EA4A47" w:rsidP="004E237F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на площадках без организации питания</w:t>
            </w:r>
          </w:p>
          <w:p w:rsidR="00EA4A47" w:rsidRPr="00EB4E18" w:rsidRDefault="00EA4A47" w:rsidP="004E237F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EA4A47" w:rsidRPr="00EB4E18" w:rsidRDefault="00EA4A47" w:rsidP="004E237F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человек</w:t>
            </w:r>
          </w:p>
        </w:tc>
        <w:tc>
          <w:tcPr>
            <w:tcW w:w="1440" w:type="dxa"/>
          </w:tcPr>
          <w:p w:rsidR="00EA4A47" w:rsidRPr="00EB4E18" w:rsidRDefault="00EA4A47" w:rsidP="00B67159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505</w:t>
            </w:r>
          </w:p>
        </w:tc>
        <w:tc>
          <w:tcPr>
            <w:tcW w:w="1080" w:type="dxa"/>
          </w:tcPr>
          <w:p w:rsidR="00EA4A47" w:rsidRPr="00EB4E18" w:rsidRDefault="00EA4A47" w:rsidP="004E237F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505</w:t>
            </w:r>
          </w:p>
        </w:tc>
        <w:tc>
          <w:tcPr>
            <w:tcW w:w="1440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</w:t>
            </w:r>
          </w:p>
        </w:tc>
        <w:tc>
          <w:tcPr>
            <w:tcW w:w="4680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EA4A47" w:rsidRPr="00552907" w:rsidTr="002D727F">
        <w:tc>
          <w:tcPr>
            <w:tcW w:w="959" w:type="dxa"/>
          </w:tcPr>
          <w:p w:rsidR="00EA4A47" w:rsidRPr="00EB4E18" w:rsidRDefault="00EA4A47" w:rsidP="004E237F">
            <w:pPr>
              <w:widowControl w:val="0"/>
              <w:jc w:val="both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3.2.2.</w:t>
            </w:r>
          </w:p>
        </w:tc>
        <w:tc>
          <w:tcPr>
            <w:tcW w:w="4369" w:type="dxa"/>
          </w:tcPr>
          <w:p w:rsidR="00EA4A47" w:rsidRPr="004322DA" w:rsidRDefault="00EA4A47" w:rsidP="004E237F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2DA">
              <w:rPr>
                <w:sz w:val="28"/>
                <w:szCs w:val="28"/>
              </w:rPr>
              <w:t>Численность детей, охваченных всеми видами трудовой занятости в каникулярное время</w:t>
            </w:r>
          </w:p>
          <w:p w:rsidR="00EA4A47" w:rsidRPr="004322DA" w:rsidRDefault="00EA4A47" w:rsidP="004E237F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40" w:type="dxa"/>
          </w:tcPr>
          <w:p w:rsidR="00EA4A47" w:rsidRPr="004322DA" w:rsidRDefault="00EA4A47" w:rsidP="004E237F">
            <w:pPr>
              <w:widowControl w:val="0"/>
              <w:jc w:val="center"/>
              <w:rPr>
                <w:sz w:val="28"/>
                <w:szCs w:val="28"/>
              </w:rPr>
            </w:pPr>
            <w:r w:rsidRPr="004322DA">
              <w:rPr>
                <w:sz w:val="28"/>
                <w:szCs w:val="28"/>
              </w:rPr>
              <w:t>человек</w:t>
            </w:r>
          </w:p>
        </w:tc>
        <w:tc>
          <w:tcPr>
            <w:tcW w:w="1440" w:type="dxa"/>
          </w:tcPr>
          <w:p w:rsidR="00EA4A47" w:rsidRPr="004322DA" w:rsidRDefault="00EA4A47" w:rsidP="00EE31FB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322DA">
              <w:rPr>
                <w:sz w:val="28"/>
                <w:szCs w:val="28"/>
              </w:rPr>
              <w:t>1408</w:t>
            </w:r>
          </w:p>
        </w:tc>
        <w:tc>
          <w:tcPr>
            <w:tcW w:w="1080" w:type="dxa"/>
          </w:tcPr>
          <w:p w:rsidR="00EA4A47" w:rsidRPr="004322DA" w:rsidRDefault="00EA4A47" w:rsidP="00EE31FB">
            <w:pPr>
              <w:widowControl w:val="0"/>
              <w:jc w:val="center"/>
              <w:rPr>
                <w:sz w:val="28"/>
                <w:szCs w:val="28"/>
              </w:rPr>
            </w:pPr>
            <w:r w:rsidRPr="004322DA">
              <w:rPr>
                <w:sz w:val="28"/>
                <w:szCs w:val="28"/>
              </w:rPr>
              <w:t>1410</w:t>
            </w:r>
          </w:p>
        </w:tc>
        <w:tc>
          <w:tcPr>
            <w:tcW w:w="1440" w:type="dxa"/>
          </w:tcPr>
          <w:p w:rsidR="00EA4A47" w:rsidRPr="004322DA" w:rsidRDefault="00EA4A47" w:rsidP="00B67159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4322DA">
              <w:rPr>
                <w:sz w:val="28"/>
                <w:szCs w:val="28"/>
              </w:rPr>
              <w:t>1425</w:t>
            </w:r>
          </w:p>
        </w:tc>
        <w:tc>
          <w:tcPr>
            <w:tcW w:w="4680" w:type="dxa"/>
          </w:tcPr>
          <w:p w:rsidR="00EA4A47" w:rsidRPr="004322DA" w:rsidRDefault="00EA4A47" w:rsidP="000A0BBC">
            <w:pPr>
              <w:widowControl w:val="0"/>
              <w:tabs>
                <w:tab w:val="left" w:pos="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322DA">
              <w:rPr>
                <w:sz w:val="28"/>
                <w:szCs w:val="28"/>
              </w:rPr>
              <w:t>Увеличение числа детей, охваченных всеми видами трудовой занятости в каникулярное время</w:t>
            </w:r>
          </w:p>
          <w:p w:rsidR="00EA4A47" w:rsidRPr="004322DA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EA4A47" w:rsidRPr="00552907" w:rsidTr="002D727F">
        <w:tc>
          <w:tcPr>
            <w:tcW w:w="959" w:type="dxa"/>
          </w:tcPr>
          <w:p w:rsidR="00EA4A47" w:rsidRPr="00EB4E18" w:rsidRDefault="00EA4A47" w:rsidP="005B01ED">
            <w:pPr>
              <w:widowControl w:val="0"/>
              <w:jc w:val="both"/>
              <w:rPr>
                <w:sz w:val="28"/>
                <w:szCs w:val="28"/>
              </w:rPr>
            </w:pPr>
          </w:p>
        </w:tc>
        <w:tc>
          <w:tcPr>
            <w:tcW w:w="14449" w:type="dxa"/>
            <w:gridSpan w:val="6"/>
          </w:tcPr>
          <w:p w:rsidR="00EA4A47" w:rsidRPr="00EB4E18" w:rsidRDefault="00EA4A47" w:rsidP="00316EFB">
            <w:pPr>
              <w:widowControl w:val="0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EB4E18">
              <w:rPr>
                <w:b/>
                <w:bCs/>
                <w:sz w:val="28"/>
                <w:szCs w:val="28"/>
                <w:u w:val="single"/>
              </w:rPr>
              <w:t>Подпрограмма 4 «Защита прав и законных интересов детей-сирот и детей, оставшихся без попечения родителей, детей с ограниченными возможностями здоровья, детей-инвалидов»</w:t>
            </w:r>
          </w:p>
          <w:p w:rsidR="00EA4A47" w:rsidRPr="00EB4E18" w:rsidRDefault="00EA4A47" w:rsidP="0003516C">
            <w:pPr>
              <w:widowControl w:val="0"/>
              <w:jc w:val="center"/>
              <w:rPr>
                <w:sz w:val="28"/>
                <w:szCs w:val="28"/>
              </w:rPr>
            </w:pPr>
            <w:r w:rsidRPr="00EB4E18">
              <w:rPr>
                <w:bCs/>
                <w:sz w:val="28"/>
                <w:szCs w:val="28"/>
              </w:rPr>
              <w:t>Задача 1 подпрограммы 4 «</w:t>
            </w:r>
            <w:r w:rsidRPr="00EB4E18">
              <w:rPr>
                <w:sz w:val="28"/>
                <w:szCs w:val="28"/>
              </w:rPr>
              <w:t>Обеспечение государственных гарантий детям-сиротам и детям, оставшимся без попечения родителей, детям-инвалидам, детям с ограниченными возможностями здоровья, социализация их в обществе»</w:t>
            </w:r>
          </w:p>
          <w:p w:rsidR="00EA4A47" w:rsidRPr="00EB4E18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EA4A47" w:rsidRPr="00552907" w:rsidTr="002D727F">
        <w:tc>
          <w:tcPr>
            <w:tcW w:w="959" w:type="dxa"/>
          </w:tcPr>
          <w:p w:rsidR="00EA4A47" w:rsidRPr="00EB4E18" w:rsidRDefault="00EA4A47" w:rsidP="004E237F">
            <w:pPr>
              <w:widowControl w:val="0"/>
              <w:jc w:val="both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4.1.1</w:t>
            </w:r>
          </w:p>
        </w:tc>
        <w:tc>
          <w:tcPr>
            <w:tcW w:w="4369" w:type="dxa"/>
          </w:tcPr>
          <w:p w:rsidR="00EA4A47" w:rsidRPr="00EB4E18" w:rsidRDefault="00EA4A47" w:rsidP="004E237F">
            <w:pPr>
              <w:widowControl w:val="0"/>
              <w:jc w:val="both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 xml:space="preserve">Доля детей с ограниченными возможностями здоровья и детей-инвалидов, которым предоставлены специальные коррекционные услуги и организовано индивидуальное </w:t>
            </w:r>
            <w:proofErr w:type="gramStart"/>
            <w:r w:rsidRPr="00EB4E18">
              <w:rPr>
                <w:sz w:val="28"/>
                <w:szCs w:val="28"/>
              </w:rPr>
              <w:t>воспитание</w:t>
            </w:r>
            <w:proofErr w:type="gramEnd"/>
            <w:r w:rsidRPr="00EB4E18">
              <w:rPr>
                <w:sz w:val="28"/>
                <w:szCs w:val="28"/>
              </w:rPr>
              <w:t xml:space="preserve"> и обучение на дому, дистанционное обучение</w:t>
            </w:r>
          </w:p>
          <w:p w:rsidR="00EA4A47" w:rsidRPr="00EB4E18" w:rsidRDefault="00EA4A47" w:rsidP="004E237F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EA4A47" w:rsidRPr="00EB4E18" w:rsidRDefault="00EA4A47" w:rsidP="004E237F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EB4E18">
              <w:rPr>
                <w:bCs/>
                <w:sz w:val="28"/>
                <w:szCs w:val="28"/>
              </w:rPr>
              <w:t>процент</w:t>
            </w:r>
          </w:p>
        </w:tc>
        <w:tc>
          <w:tcPr>
            <w:tcW w:w="1440" w:type="dxa"/>
          </w:tcPr>
          <w:p w:rsidR="00EA4A47" w:rsidRPr="00EB4E18" w:rsidRDefault="00EA4A47" w:rsidP="004E237F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97</w:t>
            </w:r>
          </w:p>
        </w:tc>
        <w:tc>
          <w:tcPr>
            <w:tcW w:w="1080" w:type="dxa"/>
          </w:tcPr>
          <w:p w:rsidR="00EA4A47" w:rsidRPr="00EB4E18" w:rsidRDefault="00EA4A47" w:rsidP="00B67159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40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4680" w:type="dxa"/>
          </w:tcPr>
          <w:p w:rsidR="00EA4A47" w:rsidRPr="00EB4E18" w:rsidRDefault="00EA4A47" w:rsidP="005B01ED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</w:tr>
      <w:tr w:rsidR="00EA4A47" w:rsidRPr="00552907" w:rsidTr="002D727F">
        <w:tc>
          <w:tcPr>
            <w:tcW w:w="959" w:type="dxa"/>
          </w:tcPr>
          <w:p w:rsidR="00EA4A47" w:rsidRPr="00B2390B" w:rsidRDefault="00EA4A47" w:rsidP="004E237F">
            <w:pPr>
              <w:widowControl w:val="0"/>
              <w:jc w:val="both"/>
              <w:rPr>
                <w:sz w:val="28"/>
                <w:szCs w:val="28"/>
              </w:rPr>
            </w:pPr>
            <w:r w:rsidRPr="00B2390B">
              <w:rPr>
                <w:sz w:val="28"/>
                <w:szCs w:val="28"/>
              </w:rPr>
              <w:t>4.1.2.</w:t>
            </w:r>
          </w:p>
        </w:tc>
        <w:tc>
          <w:tcPr>
            <w:tcW w:w="4369" w:type="dxa"/>
          </w:tcPr>
          <w:p w:rsidR="00EA4A47" w:rsidRPr="00EB4E18" w:rsidRDefault="00EA4A47" w:rsidP="004E237F">
            <w:pPr>
              <w:widowControl w:val="0"/>
              <w:jc w:val="both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 xml:space="preserve">Доля детей-сирот и детей, оставшихся без попечения </w:t>
            </w:r>
            <w:r w:rsidRPr="00EB4E18">
              <w:rPr>
                <w:sz w:val="28"/>
                <w:szCs w:val="28"/>
              </w:rPr>
              <w:lastRenderedPageBreak/>
              <w:t>родителей, передаваемых на воспитание в замещающие семьи</w:t>
            </w:r>
          </w:p>
          <w:p w:rsidR="00EA4A47" w:rsidRPr="00EB4E18" w:rsidRDefault="00EA4A47" w:rsidP="004E237F">
            <w:pPr>
              <w:widowControl w:val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EA4A47" w:rsidRPr="00EB4E18" w:rsidRDefault="00EA4A47" w:rsidP="004E237F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EB4E18">
              <w:rPr>
                <w:bCs/>
                <w:sz w:val="28"/>
                <w:szCs w:val="28"/>
              </w:rPr>
              <w:lastRenderedPageBreak/>
              <w:t>процент</w:t>
            </w:r>
          </w:p>
        </w:tc>
        <w:tc>
          <w:tcPr>
            <w:tcW w:w="1440" w:type="dxa"/>
          </w:tcPr>
          <w:p w:rsidR="00EA4A47" w:rsidRPr="009F79A0" w:rsidRDefault="00EA4A47" w:rsidP="004E237F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9F79A0">
              <w:rPr>
                <w:bCs/>
                <w:sz w:val="28"/>
                <w:szCs w:val="28"/>
              </w:rPr>
              <w:t>70,5</w:t>
            </w:r>
          </w:p>
        </w:tc>
        <w:tc>
          <w:tcPr>
            <w:tcW w:w="1080" w:type="dxa"/>
          </w:tcPr>
          <w:p w:rsidR="00EA4A47" w:rsidRPr="009F79A0" w:rsidRDefault="00EA4A47" w:rsidP="00B67159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9F79A0">
              <w:rPr>
                <w:bCs/>
                <w:sz w:val="28"/>
                <w:szCs w:val="28"/>
              </w:rPr>
              <w:t>71</w:t>
            </w:r>
          </w:p>
        </w:tc>
        <w:tc>
          <w:tcPr>
            <w:tcW w:w="1440" w:type="dxa"/>
          </w:tcPr>
          <w:p w:rsidR="00EA4A47" w:rsidRPr="009F79A0" w:rsidRDefault="00EA4A47" w:rsidP="009F79A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9F79A0">
              <w:rPr>
                <w:sz w:val="28"/>
                <w:szCs w:val="28"/>
              </w:rPr>
              <w:t>72</w:t>
            </w:r>
          </w:p>
        </w:tc>
        <w:tc>
          <w:tcPr>
            <w:tcW w:w="4680" w:type="dxa"/>
          </w:tcPr>
          <w:p w:rsidR="00EA4A47" w:rsidRPr="009F79A0" w:rsidRDefault="00EA4A47" w:rsidP="00671F6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9F79A0">
              <w:rPr>
                <w:sz w:val="28"/>
                <w:szCs w:val="28"/>
              </w:rPr>
              <w:t xml:space="preserve">Доля детей-сирот, передаваемых на воспитание в замещающие семьи, </w:t>
            </w:r>
            <w:r w:rsidRPr="009F79A0">
              <w:rPr>
                <w:sz w:val="28"/>
                <w:szCs w:val="28"/>
              </w:rPr>
              <w:lastRenderedPageBreak/>
              <w:t>увеличилась по сравнению с плановым показателем в связи с тем, что в 2018 году увеличилось количество выявленных дет</w:t>
            </w:r>
            <w:r w:rsidR="00671F6E">
              <w:rPr>
                <w:sz w:val="28"/>
                <w:szCs w:val="28"/>
              </w:rPr>
              <w:t>ей</w:t>
            </w:r>
            <w:bookmarkStart w:id="1" w:name="_GoBack"/>
            <w:bookmarkEnd w:id="1"/>
            <w:r w:rsidRPr="009F79A0">
              <w:rPr>
                <w:sz w:val="28"/>
                <w:szCs w:val="28"/>
              </w:rPr>
              <w:t xml:space="preserve"> </w:t>
            </w:r>
          </w:p>
        </w:tc>
      </w:tr>
      <w:tr w:rsidR="00EA4A47" w:rsidRPr="00552907" w:rsidTr="002D727F">
        <w:tc>
          <w:tcPr>
            <w:tcW w:w="959" w:type="dxa"/>
          </w:tcPr>
          <w:p w:rsidR="00EA4A47" w:rsidRPr="00B2390B" w:rsidRDefault="00EA4A47" w:rsidP="004E237F">
            <w:pPr>
              <w:widowControl w:val="0"/>
              <w:jc w:val="both"/>
              <w:rPr>
                <w:sz w:val="28"/>
                <w:szCs w:val="28"/>
              </w:rPr>
            </w:pPr>
            <w:r w:rsidRPr="00B2390B">
              <w:rPr>
                <w:sz w:val="28"/>
                <w:szCs w:val="28"/>
              </w:rPr>
              <w:lastRenderedPageBreak/>
              <w:t>4.1.3.</w:t>
            </w:r>
          </w:p>
        </w:tc>
        <w:tc>
          <w:tcPr>
            <w:tcW w:w="4369" w:type="dxa"/>
          </w:tcPr>
          <w:p w:rsidR="00EA4A47" w:rsidRPr="00EB4E18" w:rsidRDefault="00EA4A47" w:rsidP="004E237F">
            <w:pPr>
              <w:widowControl w:val="0"/>
              <w:jc w:val="both"/>
              <w:rPr>
                <w:sz w:val="28"/>
                <w:szCs w:val="28"/>
              </w:rPr>
            </w:pPr>
            <w:r w:rsidRPr="00EB4E18">
              <w:rPr>
                <w:sz w:val="28"/>
                <w:szCs w:val="28"/>
              </w:rPr>
              <w:t>Количество граждан, состоящих на учете в отделе образования администрации Андроповского муниципального района в качестве кандидатов в замещающие родители</w:t>
            </w:r>
          </w:p>
        </w:tc>
        <w:tc>
          <w:tcPr>
            <w:tcW w:w="1440" w:type="dxa"/>
          </w:tcPr>
          <w:p w:rsidR="00EA4A47" w:rsidRPr="00EB4E18" w:rsidRDefault="00EA4A47" w:rsidP="004E237F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EB4E18">
              <w:rPr>
                <w:bCs/>
                <w:sz w:val="28"/>
                <w:szCs w:val="28"/>
              </w:rPr>
              <w:t>человек</w:t>
            </w:r>
          </w:p>
        </w:tc>
        <w:tc>
          <w:tcPr>
            <w:tcW w:w="1440" w:type="dxa"/>
          </w:tcPr>
          <w:p w:rsidR="00EA4A47" w:rsidRPr="009F79A0" w:rsidRDefault="00EA4A47" w:rsidP="004E4DC0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9F79A0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1080" w:type="dxa"/>
          </w:tcPr>
          <w:p w:rsidR="00EA4A47" w:rsidRPr="009F79A0" w:rsidRDefault="00EA4A47" w:rsidP="00EE31FB">
            <w:pPr>
              <w:widowControl w:val="0"/>
              <w:jc w:val="center"/>
              <w:rPr>
                <w:bCs/>
                <w:sz w:val="28"/>
                <w:szCs w:val="28"/>
              </w:rPr>
            </w:pPr>
            <w:r w:rsidRPr="009F79A0">
              <w:rPr>
                <w:bCs/>
                <w:sz w:val="28"/>
                <w:szCs w:val="28"/>
              </w:rPr>
              <w:t>15</w:t>
            </w:r>
          </w:p>
        </w:tc>
        <w:tc>
          <w:tcPr>
            <w:tcW w:w="1440" w:type="dxa"/>
          </w:tcPr>
          <w:p w:rsidR="00EA4A47" w:rsidRPr="009F79A0" w:rsidRDefault="00EA4A47" w:rsidP="00AB1883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9F79A0">
              <w:rPr>
                <w:sz w:val="28"/>
                <w:szCs w:val="28"/>
              </w:rPr>
              <w:t>16</w:t>
            </w:r>
          </w:p>
        </w:tc>
        <w:tc>
          <w:tcPr>
            <w:tcW w:w="4680" w:type="dxa"/>
          </w:tcPr>
          <w:p w:rsidR="00EA4A47" w:rsidRPr="009F79A0" w:rsidRDefault="00EA4A47" w:rsidP="00671F6E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  <w:r w:rsidRPr="009F79A0">
              <w:rPr>
                <w:sz w:val="28"/>
                <w:szCs w:val="28"/>
              </w:rPr>
              <w:t>Увеличилось количество граждан, состоящих на учете в Отделе образования администрации Андроповского муниципального района в качестве кандидатов в замещающие родители</w:t>
            </w:r>
          </w:p>
        </w:tc>
      </w:tr>
    </w:tbl>
    <w:p w:rsidR="004E4DC0" w:rsidRDefault="004E4DC0" w:rsidP="000F4B51">
      <w:pPr>
        <w:widowControl w:val="0"/>
        <w:autoSpaceDE w:val="0"/>
        <w:autoSpaceDN w:val="0"/>
        <w:rPr>
          <w:sz w:val="28"/>
          <w:szCs w:val="28"/>
        </w:rPr>
      </w:pPr>
    </w:p>
    <w:p w:rsidR="004E4DC0" w:rsidRDefault="004E4DC0" w:rsidP="000F4B51">
      <w:pPr>
        <w:widowControl w:val="0"/>
        <w:autoSpaceDE w:val="0"/>
        <w:autoSpaceDN w:val="0"/>
        <w:rPr>
          <w:sz w:val="28"/>
          <w:szCs w:val="28"/>
        </w:rPr>
      </w:pPr>
    </w:p>
    <w:p w:rsidR="004E4DC0" w:rsidRDefault="004E4DC0" w:rsidP="000F4B51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Заместитель</w:t>
      </w:r>
      <w:r w:rsidR="00C373F2" w:rsidRPr="00011779">
        <w:rPr>
          <w:sz w:val="28"/>
          <w:szCs w:val="28"/>
        </w:rPr>
        <w:t xml:space="preserve"> руководителя </w:t>
      </w:r>
      <w:r>
        <w:rPr>
          <w:sz w:val="28"/>
          <w:szCs w:val="28"/>
        </w:rPr>
        <w:t>О</w:t>
      </w:r>
      <w:r w:rsidR="00C373F2" w:rsidRPr="00011779">
        <w:rPr>
          <w:sz w:val="28"/>
          <w:szCs w:val="28"/>
        </w:rPr>
        <w:t xml:space="preserve">тдела образования </w:t>
      </w:r>
    </w:p>
    <w:p w:rsidR="00EB4E18" w:rsidRDefault="00C373F2" w:rsidP="000F4B51">
      <w:pPr>
        <w:widowControl w:val="0"/>
        <w:autoSpaceDE w:val="0"/>
        <w:autoSpaceDN w:val="0"/>
        <w:rPr>
          <w:sz w:val="28"/>
          <w:szCs w:val="28"/>
        </w:rPr>
      </w:pPr>
      <w:r w:rsidRPr="00011779">
        <w:rPr>
          <w:sz w:val="28"/>
          <w:szCs w:val="28"/>
        </w:rPr>
        <w:t>Андро</w:t>
      </w:r>
      <w:r w:rsidR="00EB4E18">
        <w:rPr>
          <w:sz w:val="28"/>
          <w:szCs w:val="28"/>
        </w:rPr>
        <w:t xml:space="preserve">повского муниципального района </w:t>
      </w:r>
    </w:p>
    <w:p w:rsidR="0003516C" w:rsidRDefault="00EB4E18" w:rsidP="000F4B51">
      <w:pPr>
        <w:widowControl w:val="0"/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  <w:r w:rsidR="00C373F2" w:rsidRPr="00011779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</w:t>
      </w:r>
      <w:r w:rsidR="00C373F2" w:rsidRPr="00011779">
        <w:rPr>
          <w:sz w:val="28"/>
          <w:szCs w:val="28"/>
        </w:rPr>
        <w:t xml:space="preserve">А.Н. </w:t>
      </w:r>
      <w:proofErr w:type="spellStart"/>
      <w:r w:rsidR="00C373F2" w:rsidRPr="00011779">
        <w:rPr>
          <w:sz w:val="28"/>
          <w:szCs w:val="28"/>
        </w:rPr>
        <w:t>Плужникова</w:t>
      </w:r>
      <w:proofErr w:type="spellEnd"/>
    </w:p>
    <w:sectPr w:rsidR="0003516C" w:rsidSect="00CC425C">
      <w:footerReference w:type="default" r:id="rId8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38E" w:rsidRDefault="00E5638E" w:rsidP="00EB4E18">
      <w:r>
        <w:separator/>
      </w:r>
    </w:p>
  </w:endnote>
  <w:endnote w:type="continuationSeparator" w:id="0">
    <w:p w:rsidR="00E5638E" w:rsidRDefault="00E5638E" w:rsidP="00EB4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99754"/>
    </w:sdtPr>
    <w:sdtEndPr/>
    <w:sdtContent>
      <w:p w:rsidR="00EB4E18" w:rsidRDefault="00654D27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1F6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EB4E18" w:rsidRDefault="00EB4E1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38E" w:rsidRDefault="00E5638E" w:rsidP="00EB4E18">
      <w:r>
        <w:separator/>
      </w:r>
    </w:p>
  </w:footnote>
  <w:footnote w:type="continuationSeparator" w:id="0">
    <w:p w:rsidR="00E5638E" w:rsidRDefault="00E5638E" w:rsidP="00EB4E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425C"/>
    <w:rsid w:val="0003516C"/>
    <w:rsid w:val="00051495"/>
    <w:rsid w:val="000721CA"/>
    <w:rsid w:val="000A0BBC"/>
    <w:rsid w:val="000C4530"/>
    <w:rsid w:val="000D6ACF"/>
    <w:rsid w:val="000F4B51"/>
    <w:rsid w:val="001145D7"/>
    <w:rsid w:val="001635D4"/>
    <w:rsid w:val="00195CFB"/>
    <w:rsid w:val="00197404"/>
    <w:rsid w:val="001A36CC"/>
    <w:rsid w:val="001D0BFA"/>
    <w:rsid w:val="001E5DCF"/>
    <w:rsid w:val="001F5F40"/>
    <w:rsid w:val="0025150B"/>
    <w:rsid w:val="002D727F"/>
    <w:rsid w:val="00303DA0"/>
    <w:rsid w:val="00316EFB"/>
    <w:rsid w:val="003648E4"/>
    <w:rsid w:val="00415A4F"/>
    <w:rsid w:val="004322DA"/>
    <w:rsid w:val="00444FA8"/>
    <w:rsid w:val="004669ED"/>
    <w:rsid w:val="004756C3"/>
    <w:rsid w:val="00485DFF"/>
    <w:rsid w:val="004C672B"/>
    <w:rsid w:val="004E4DC0"/>
    <w:rsid w:val="004F4A5F"/>
    <w:rsid w:val="00531492"/>
    <w:rsid w:val="00591E64"/>
    <w:rsid w:val="005A3875"/>
    <w:rsid w:val="005A533B"/>
    <w:rsid w:val="005C1D34"/>
    <w:rsid w:val="005C6485"/>
    <w:rsid w:val="00654D27"/>
    <w:rsid w:val="00671F6E"/>
    <w:rsid w:val="006D752C"/>
    <w:rsid w:val="00747408"/>
    <w:rsid w:val="00752DD8"/>
    <w:rsid w:val="007A1E53"/>
    <w:rsid w:val="007E41AA"/>
    <w:rsid w:val="007F36EC"/>
    <w:rsid w:val="00822007"/>
    <w:rsid w:val="008338B0"/>
    <w:rsid w:val="00886A31"/>
    <w:rsid w:val="008E14B1"/>
    <w:rsid w:val="008F0467"/>
    <w:rsid w:val="00911838"/>
    <w:rsid w:val="00924396"/>
    <w:rsid w:val="00941C1C"/>
    <w:rsid w:val="009B2491"/>
    <w:rsid w:val="009C0535"/>
    <w:rsid w:val="009C4873"/>
    <w:rsid w:val="009F79A0"/>
    <w:rsid w:val="00A263BD"/>
    <w:rsid w:val="00A76B8C"/>
    <w:rsid w:val="00A962E1"/>
    <w:rsid w:val="00AB1883"/>
    <w:rsid w:val="00B13E05"/>
    <w:rsid w:val="00B16F08"/>
    <w:rsid w:val="00B63966"/>
    <w:rsid w:val="00B67159"/>
    <w:rsid w:val="00B90075"/>
    <w:rsid w:val="00BF30A7"/>
    <w:rsid w:val="00BF6AF3"/>
    <w:rsid w:val="00C27DF9"/>
    <w:rsid w:val="00C373F2"/>
    <w:rsid w:val="00CC425C"/>
    <w:rsid w:val="00D13CE8"/>
    <w:rsid w:val="00D2256E"/>
    <w:rsid w:val="00D512D8"/>
    <w:rsid w:val="00D73578"/>
    <w:rsid w:val="00D92D3E"/>
    <w:rsid w:val="00E5638E"/>
    <w:rsid w:val="00E8514D"/>
    <w:rsid w:val="00EA4A47"/>
    <w:rsid w:val="00EA551C"/>
    <w:rsid w:val="00EA5D76"/>
    <w:rsid w:val="00EB4E18"/>
    <w:rsid w:val="00ED3751"/>
    <w:rsid w:val="00EE31FB"/>
    <w:rsid w:val="00F07C47"/>
    <w:rsid w:val="00F3751C"/>
    <w:rsid w:val="00F910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2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BF6AF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99"/>
    <w:locked/>
    <w:rsid w:val="00BF6AF3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EB4E1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B4E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B4E1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B4E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322D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22D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9DA4F5-5514-4A90-BDC1-D073CD096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740</TotalTime>
  <Pages>8</Pages>
  <Words>1186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Плужникова А.Н.</dc:creator>
  <cp:keywords/>
  <dc:description/>
  <cp:lastModifiedBy>Пользователь Windows</cp:lastModifiedBy>
  <cp:revision>21</cp:revision>
  <cp:lastPrinted>2019-03-04T12:03:00Z</cp:lastPrinted>
  <dcterms:created xsi:type="dcterms:W3CDTF">2017-02-02T13:39:00Z</dcterms:created>
  <dcterms:modified xsi:type="dcterms:W3CDTF">2019-03-04T12:04:00Z</dcterms:modified>
</cp:coreProperties>
</file>